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5B6708" w14:textId="24D891B4" w:rsidR="006958AF" w:rsidRDefault="00652756" w:rsidP="000910B4">
      <w:pPr>
        <w:pStyle w:val="Heading2"/>
        <w:jc w:val="center"/>
        <w:rPr>
          <w:sz w:val="48"/>
          <w:szCs w:val="48"/>
        </w:rPr>
      </w:pPr>
      <w:bookmarkStart w:id="0" w:name="OLE_LINK3"/>
      <w:bookmarkStart w:id="1" w:name="OLE_LINK4"/>
      <w:r w:rsidRPr="00652756">
        <w:rPr>
          <w:rFonts w:ascii="Calibri" w:eastAsia="Calibri" w:hAnsi="Calibri" w:cs="Times New Roman"/>
          <w:b w:val="0"/>
          <w:bCs w:val="0"/>
          <w:i w:val="0"/>
          <w:iCs w:val="0"/>
          <w:caps/>
          <w:noProof/>
          <w:color w:val="C45911"/>
          <w:sz w:val="64"/>
          <w:szCs w:val="64"/>
        </w:rPr>
        <w:drawing>
          <wp:inline distT="0" distB="0" distL="0" distR="0" wp14:anchorId="235A5FA3" wp14:editId="7D770C7A">
            <wp:extent cx="2423795" cy="134984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9340" cy="1358504"/>
                    </a:xfrm>
                    <a:prstGeom prst="rect">
                      <a:avLst/>
                    </a:prstGeom>
                    <a:noFill/>
                  </pic:spPr>
                </pic:pic>
              </a:graphicData>
            </a:graphic>
          </wp:inline>
        </w:drawing>
      </w:r>
    </w:p>
    <w:p w14:paraId="2995966D" w14:textId="7E3A9C0B" w:rsidR="006958AF" w:rsidRDefault="002C6421" w:rsidP="000910B4">
      <w:pPr>
        <w:pStyle w:val="Heading2"/>
        <w:jc w:val="center"/>
        <w:rPr>
          <w:sz w:val="48"/>
          <w:szCs w:val="48"/>
        </w:rPr>
      </w:pPr>
      <w:r>
        <w:rPr>
          <w:sz w:val="48"/>
          <w:szCs w:val="48"/>
        </w:rPr>
        <w:t>Baldwins Hill Primary School</w:t>
      </w:r>
    </w:p>
    <w:p w14:paraId="0F625D8E" w14:textId="519DB0D4" w:rsidR="000A7FE8" w:rsidRPr="00C749FA" w:rsidRDefault="004D1452" w:rsidP="000910B4">
      <w:pPr>
        <w:pStyle w:val="Heading2"/>
        <w:jc w:val="center"/>
      </w:pPr>
      <w:r w:rsidRPr="00901EDB">
        <w:rPr>
          <w:sz w:val="48"/>
          <w:szCs w:val="48"/>
        </w:rPr>
        <w:t>Child</w:t>
      </w:r>
      <w:r w:rsidR="000A7FE8" w:rsidRPr="00901EDB">
        <w:rPr>
          <w:sz w:val="48"/>
          <w:szCs w:val="48"/>
        </w:rPr>
        <w:t xml:space="preserve"> Protection Policy</w:t>
      </w:r>
    </w:p>
    <w:p w14:paraId="4BABC21D"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Procedure and Guidance</w:t>
      </w:r>
    </w:p>
    <w:p w14:paraId="3D619DB2" w14:textId="77777777" w:rsidR="0049792D" w:rsidRPr="00C749FA" w:rsidRDefault="0049792D" w:rsidP="000A7FE8">
      <w:pPr>
        <w:jc w:val="center"/>
        <w:rPr>
          <w:rFonts w:ascii="Arial" w:hAnsi="Arial" w:cs="Arial"/>
          <w:noProof/>
          <w:color w:val="000000"/>
        </w:rPr>
      </w:pPr>
    </w:p>
    <w:p w14:paraId="795A5A0C" w14:textId="77777777" w:rsidR="00E86AC0" w:rsidRPr="00C749FA" w:rsidRDefault="00E86AC0" w:rsidP="000A7FE8">
      <w:pPr>
        <w:jc w:val="center"/>
        <w:rPr>
          <w:rFonts w:ascii="Arial" w:hAnsi="Arial" w:cs="Arial"/>
          <w:noProof/>
          <w:color w:val="000000"/>
        </w:rPr>
      </w:pPr>
    </w:p>
    <w:p w14:paraId="1742AEDA" w14:textId="135D7C5C" w:rsidR="000A7FE8" w:rsidRPr="00C749FA" w:rsidRDefault="00BA7554" w:rsidP="000A7FE8">
      <w:pPr>
        <w:jc w:val="center"/>
        <w:rPr>
          <w:rFonts w:ascii="Arial" w:hAnsi="Arial" w:cs="Arial"/>
          <w:color w:val="000000"/>
          <w:sz w:val="52"/>
          <w:szCs w:val="52"/>
        </w:rPr>
      </w:pPr>
      <w:r>
        <w:rPr>
          <w:rFonts w:ascii="Arial" w:hAnsi="Arial" w:cs="Arial"/>
          <w:noProof/>
          <w:color w:val="000000"/>
          <w:sz w:val="52"/>
          <w:szCs w:val="52"/>
        </w:rPr>
        <w:drawing>
          <wp:inline distT="0" distB="0" distL="0" distR="0" wp14:anchorId="30CB81F0" wp14:editId="7F5CE521">
            <wp:extent cx="1837182" cy="1033401"/>
            <wp:effectExtent l="0" t="0" r="0" b="0"/>
            <wp:docPr id="1569916844" name="Picture 1" descr="Blackboard and yellow chairs in a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16844" name="Picture 1569916844" descr="Blackboard and yellow chairs in a classroom"/>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1837182" cy="1033401"/>
                    </a:xfrm>
                    <a:prstGeom prst="rect">
                      <a:avLst/>
                    </a:prstGeom>
                  </pic:spPr>
                </pic:pic>
              </a:graphicData>
            </a:graphic>
          </wp:inline>
        </w:drawing>
      </w:r>
      <w:r>
        <w:rPr>
          <w:rFonts w:ascii="Arial" w:hAnsi="Arial" w:cs="Arial"/>
          <w:noProof/>
          <w:color w:val="000000"/>
          <w:sz w:val="52"/>
          <w:szCs w:val="52"/>
        </w:rPr>
        <w:drawing>
          <wp:inline distT="0" distB="0" distL="0" distR="0" wp14:anchorId="07443C09" wp14:editId="7F69227C">
            <wp:extent cx="1543314" cy="1029619"/>
            <wp:effectExtent l="0" t="0" r="0" b="0"/>
            <wp:docPr id="2081451110" name="Picture 2" descr="Aerial view of students stud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51110" name="Picture 2081451110" descr="Aerial view of students studyin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571690" cy="1048550"/>
                    </a:xfrm>
                    <a:prstGeom prst="rect">
                      <a:avLst/>
                    </a:prstGeom>
                  </pic:spPr>
                </pic:pic>
              </a:graphicData>
            </a:graphic>
          </wp:inline>
        </w:drawing>
      </w:r>
      <w:r>
        <w:rPr>
          <w:rFonts w:ascii="Arial" w:hAnsi="Arial" w:cs="Arial"/>
          <w:noProof/>
          <w:color w:val="000000"/>
          <w:sz w:val="52"/>
          <w:szCs w:val="52"/>
        </w:rPr>
        <w:drawing>
          <wp:inline distT="0" distB="0" distL="0" distR="0" wp14:anchorId="37DF5C25" wp14:editId="50AC5C98">
            <wp:extent cx="1549730" cy="1032966"/>
            <wp:effectExtent l="0" t="0" r="0" b="0"/>
            <wp:docPr id="1203899154" name="Picture 3" descr="Colored pencils arranged in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899154" name="Picture 1203899154" descr="Colored pencils arranged in circle"/>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1588726" cy="1058958"/>
                    </a:xfrm>
                    <a:prstGeom prst="rect">
                      <a:avLst/>
                    </a:prstGeom>
                  </pic:spPr>
                </pic:pic>
              </a:graphicData>
            </a:graphic>
          </wp:inline>
        </w:drawing>
      </w:r>
      <w:r>
        <w:rPr>
          <w:rFonts w:ascii="Arial" w:hAnsi="Arial" w:cs="Arial"/>
          <w:noProof/>
          <w:color w:val="000000"/>
          <w:sz w:val="52"/>
          <w:szCs w:val="52"/>
        </w:rPr>
        <w:drawing>
          <wp:inline distT="0" distB="0" distL="0" distR="0" wp14:anchorId="047890EB" wp14:editId="45E08072">
            <wp:extent cx="1858488" cy="1238769"/>
            <wp:effectExtent l="0" t="0" r="8890" b="0"/>
            <wp:docPr id="238885002" name="Picture 4" descr="Boy in park holding magnifying glass to eye with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85002" name="Picture 238885002" descr="Boy in park holding magnifying glass to eye with friends"/>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1908580" cy="1272158"/>
                    </a:xfrm>
                    <a:prstGeom prst="rect">
                      <a:avLst/>
                    </a:prstGeom>
                  </pic:spPr>
                </pic:pic>
              </a:graphicData>
            </a:graphic>
          </wp:inline>
        </w:drawing>
      </w:r>
    </w:p>
    <w:p w14:paraId="743A8C47" w14:textId="332DA544" w:rsidR="000A7FE8" w:rsidRPr="00905F92" w:rsidRDefault="000A7FE8" w:rsidP="000A7FE8">
      <w:pPr>
        <w:jc w:val="center"/>
        <w:rPr>
          <w:rFonts w:ascii="Arial" w:hAnsi="Arial" w:cs="Arial"/>
          <w:color w:val="000000"/>
          <w:sz w:val="32"/>
          <w:szCs w:val="32"/>
        </w:rPr>
      </w:pPr>
    </w:p>
    <w:p w14:paraId="07DF2BFF" w14:textId="4A3E0D1F" w:rsidR="000A7FE8" w:rsidRPr="00905F92" w:rsidRDefault="7F0631DC" w:rsidP="7F0631DC">
      <w:pPr>
        <w:jc w:val="center"/>
        <w:rPr>
          <w:rFonts w:ascii="Arial" w:hAnsi="Arial" w:cs="Arial"/>
          <w:color w:val="000000" w:themeColor="text1"/>
          <w:sz w:val="32"/>
          <w:szCs w:val="32"/>
        </w:rPr>
      </w:pPr>
      <w:r w:rsidRPr="00A41C23">
        <w:rPr>
          <w:rFonts w:ascii="Arial" w:hAnsi="Arial" w:cs="Arial"/>
          <w:color w:val="000000" w:themeColor="text1"/>
          <w:sz w:val="32"/>
          <w:szCs w:val="32"/>
        </w:rPr>
        <w:t xml:space="preserve">Published September </w:t>
      </w:r>
      <w:r w:rsidR="001A4FE4" w:rsidRPr="00A41C23">
        <w:rPr>
          <w:rFonts w:ascii="Arial" w:hAnsi="Arial" w:cs="Arial"/>
          <w:color w:val="000000" w:themeColor="text1"/>
          <w:sz w:val="32"/>
          <w:szCs w:val="32"/>
        </w:rPr>
        <w:t>202</w:t>
      </w:r>
      <w:r w:rsidR="001E0DA2" w:rsidRPr="00A41C23">
        <w:rPr>
          <w:rFonts w:ascii="Arial" w:hAnsi="Arial" w:cs="Arial"/>
          <w:color w:val="000000" w:themeColor="text1"/>
          <w:sz w:val="32"/>
          <w:szCs w:val="32"/>
        </w:rPr>
        <w:t>5</w:t>
      </w:r>
      <w:r w:rsidR="00807D11">
        <w:rPr>
          <w:rFonts w:ascii="Arial" w:hAnsi="Arial" w:cs="Arial"/>
          <w:color w:val="000000" w:themeColor="text1"/>
          <w:sz w:val="32"/>
          <w:szCs w:val="32"/>
        </w:rPr>
        <w:t xml:space="preserve"> </w:t>
      </w:r>
    </w:p>
    <w:p w14:paraId="4D58F143" w14:textId="586BAA85" w:rsidR="000A7FE8" w:rsidRDefault="000A7FE8" w:rsidP="00A8167D">
      <w:pPr>
        <w:jc w:val="center"/>
        <w:rPr>
          <w:rFonts w:ascii="Arial" w:hAnsi="Arial" w:cs="Arial"/>
          <w:color w:val="000000"/>
          <w:sz w:val="32"/>
          <w:szCs w:val="32"/>
        </w:rPr>
      </w:pPr>
      <w:r w:rsidRPr="00905F92">
        <w:rPr>
          <w:rFonts w:ascii="Arial" w:hAnsi="Arial" w:cs="Arial"/>
          <w:color w:val="000000"/>
          <w:sz w:val="32"/>
          <w:szCs w:val="32"/>
        </w:rPr>
        <w:t xml:space="preserve">Review </w:t>
      </w:r>
      <w:r w:rsidR="001E0DA2" w:rsidRPr="00905F92">
        <w:rPr>
          <w:rFonts w:ascii="Arial" w:hAnsi="Arial" w:cs="Arial"/>
          <w:color w:val="000000"/>
          <w:sz w:val="32"/>
          <w:szCs w:val="32"/>
        </w:rPr>
        <w:t xml:space="preserve">due </w:t>
      </w:r>
      <w:r w:rsidR="00920013" w:rsidRPr="00905F92">
        <w:rPr>
          <w:rFonts w:ascii="Arial" w:hAnsi="Arial" w:cs="Arial"/>
          <w:color w:val="000000"/>
          <w:sz w:val="32"/>
          <w:szCs w:val="32"/>
        </w:rPr>
        <w:t>September</w:t>
      </w:r>
      <w:r w:rsidR="00465D46" w:rsidRPr="00905F92">
        <w:rPr>
          <w:rFonts w:ascii="Arial" w:hAnsi="Arial" w:cs="Arial"/>
          <w:color w:val="000000"/>
          <w:sz w:val="32"/>
          <w:szCs w:val="32"/>
        </w:rPr>
        <w:t xml:space="preserve"> </w:t>
      </w:r>
      <w:r w:rsidR="00F12D8E" w:rsidRPr="00905F92">
        <w:rPr>
          <w:rFonts w:ascii="Arial" w:hAnsi="Arial" w:cs="Arial"/>
          <w:color w:val="000000"/>
          <w:sz w:val="32"/>
          <w:szCs w:val="32"/>
        </w:rPr>
        <w:t>20</w:t>
      </w:r>
      <w:r w:rsidR="00F65B95" w:rsidRPr="00905F92">
        <w:rPr>
          <w:rFonts w:ascii="Arial" w:hAnsi="Arial" w:cs="Arial"/>
          <w:color w:val="000000"/>
          <w:sz w:val="32"/>
          <w:szCs w:val="32"/>
        </w:rPr>
        <w:t>2</w:t>
      </w:r>
      <w:r w:rsidR="001E0DA2" w:rsidRPr="00905F92">
        <w:rPr>
          <w:rFonts w:ascii="Arial" w:hAnsi="Arial" w:cs="Arial"/>
          <w:color w:val="000000"/>
          <w:sz w:val="32"/>
          <w:szCs w:val="32"/>
        </w:rPr>
        <w:t>6</w:t>
      </w:r>
    </w:p>
    <w:p w14:paraId="304B3ACC" w14:textId="5785EEE5" w:rsidR="000A7FE8" w:rsidRPr="00C749FA" w:rsidRDefault="000A7FE8" w:rsidP="000A7FE8">
      <w:pPr>
        <w:rPr>
          <w:rFonts w:ascii="Arial" w:hAnsi="Arial" w:cs="Arial"/>
          <w:color w:val="000000"/>
          <w:sz w:val="52"/>
          <w:szCs w:val="52"/>
        </w:rPr>
      </w:pPr>
    </w:p>
    <w:p w14:paraId="511B7E9F" w14:textId="50D9A1E4" w:rsidR="000A7FE8" w:rsidRPr="00C749FA" w:rsidRDefault="000A7FE8" w:rsidP="000A7FE8">
      <w:pPr>
        <w:rPr>
          <w:rFonts w:ascii="Arial" w:hAnsi="Arial" w:cs="Arial"/>
          <w:color w:val="000000"/>
        </w:rPr>
      </w:pPr>
    </w:p>
    <w:p w14:paraId="767FE9E4" w14:textId="4E10A3B6" w:rsidR="003C3488" w:rsidRDefault="00B74498" w:rsidP="003C3488">
      <w:pPr>
        <w:jc w:val="center"/>
        <w:rPr>
          <w:b/>
        </w:rPr>
      </w:pPr>
      <w:r>
        <w:rPr>
          <w:noProof/>
        </w:rPr>
        <w:drawing>
          <wp:inline distT="0" distB="0" distL="0" distR="0" wp14:anchorId="2733ED6B" wp14:editId="678D8956">
            <wp:extent cx="1003465" cy="801196"/>
            <wp:effectExtent l="0" t="0" r="6350" b="0"/>
            <wp:docPr id="16853464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023427" cy="817134"/>
                    </a:xfrm>
                    <a:prstGeom prst="rect">
                      <a:avLst/>
                    </a:prstGeom>
                    <a:noFill/>
                    <a:ln>
                      <a:noFill/>
                    </a:ln>
                  </pic:spPr>
                </pic:pic>
              </a:graphicData>
            </a:graphic>
          </wp:inline>
        </w:drawing>
      </w:r>
      <w:r>
        <w:rPr>
          <w:b/>
        </w:rPr>
        <w:t xml:space="preserve">    </w:t>
      </w:r>
      <w:r w:rsidR="00272E31">
        <w:rPr>
          <w:noProof/>
        </w:rPr>
        <w:drawing>
          <wp:inline distT="0" distB="0" distL="0" distR="0" wp14:anchorId="558E6012" wp14:editId="0333A104">
            <wp:extent cx="2006592" cy="683095"/>
            <wp:effectExtent l="0" t="0" r="0" b="3175"/>
            <wp:docPr id="17619728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033592" cy="692286"/>
                    </a:xfrm>
                    <a:prstGeom prst="rect">
                      <a:avLst/>
                    </a:prstGeom>
                    <a:noFill/>
                    <a:ln>
                      <a:noFill/>
                    </a:ln>
                  </pic:spPr>
                </pic:pic>
              </a:graphicData>
            </a:graphic>
          </wp:inline>
        </w:drawing>
      </w:r>
      <w:r w:rsidR="008C332F">
        <w:rPr>
          <w:b/>
          <w:noProof/>
        </w:rPr>
        <w:drawing>
          <wp:inline distT="0" distB="0" distL="0" distR="0" wp14:anchorId="2B5F2D3E" wp14:editId="6FD8C407">
            <wp:extent cx="985520" cy="938151"/>
            <wp:effectExtent l="0" t="0" r="5080" b="0"/>
            <wp:docPr id="15399346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38532" cy="988615"/>
                    </a:xfrm>
                    <a:prstGeom prst="rect">
                      <a:avLst/>
                    </a:prstGeom>
                    <a:noFill/>
                    <a:ln>
                      <a:noFill/>
                    </a:ln>
                  </pic:spPr>
                </pic:pic>
              </a:graphicData>
            </a:graphic>
          </wp:inline>
        </w:drawing>
      </w:r>
    </w:p>
    <w:p w14:paraId="11EA1A73" w14:textId="77777777" w:rsidR="002A0A1F" w:rsidRDefault="002A0A1F" w:rsidP="003C3488">
      <w:pPr>
        <w:jc w:val="center"/>
        <w:rPr>
          <w:b/>
        </w:rPr>
      </w:pPr>
    </w:p>
    <w:p w14:paraId="35424BD3" w14:textId="77777777" w:rsidR="002A0A1F" w:rsidRDefault="002A0A1F" w:rsidP="003C3488">
      <w:pPr>
        <w:jc w:val="center"/>
        <w:rPr>
          <w:b/>
        </w:rPr>
      </w:pPr>
    </w:p>
    <w:p w14:paraId="4BA88CC3" w14:textId="77777777" w:rsidR="002A0A1F" w:rsidRDefault="002A0A1F" w:rsidP="003C3488">
      <w:pPr>
        <w:jc w:val="center"/>
        <w:rPr>
          <w:b/>
        </w:rPr>
      </w:pPr>
    </w:p>
    <w:p w14:paraId="063453B3" w14:textId="77777777" w:rsidR="002A0A1F" w:rsidRDefault="002A0A1F" w:rsidP="003C3488">
      <w:pPr>
        <w:jc w:val="center"/>
        <w:rPr>
          <w:b/>
        </w:rPr>
      </w:pPr>
    </w:p>
    <w:p w14:paraId="4642C270" w14:textId="2137BDB2" w:rsidR="002A0A1F" w:rsidRDefault="002A0A1F" w:rsidP="003C3488">
      <w:pPr>
        <w:jc w:val="center"/>
        <w:rPr>
          <w:b/>
        </w:rPr>
      </w:pPr>
    </w:p>
    <w:p w14:paraId="72750BFC" w14:textId="39FC79E4" w:rsidR="002C6421" w:rsidRDefault="002C6421" w:rsidP="003C3488">
      <w:pPr>
        <w:jc w:val="center"/>
        <w:rPr>
          <w:b/>
        </w:rPr>
      </w:pPr>
    </w:p>
    <w:p w14:paraId="25DCF180" w14:textId="7BF82F82" w:rsidR="002C6421" w:rsidRDefault="002C6421" w:rsidP="003C3488">
      <w:pPr>
        <w:jc w:val="center"/>
        <w:rPr>
          <w:b/>
        </w:rPr>
      </w:pPr>
    </w:p>
    <w:p w14:paraId="7B43891B" w14:textId="77777777" w:rsidR="002C6421" w:rsidRDefault="002C6421" w:rsidP="003C3488">
      <w:pPr>
        <w:jc w:val="center"/>
        <w:rPr>
          <w:b/>
        </w:rPr>
      </w:pPr>
    </w:p>
    <w:p w14:paraId="0B89E4BF" w14:textId="77777777" w:rsidR="002A0A1F" w:rsidRDefault="002A0A1F" w:rsidP="003C3488">
      <w:pPr>
        <w:jc w:val="center"/>
        <w:rPr>
          <w:b/>
        </w:rPr>
      </w:pPr>
    </w:p>
    <w:p w14:paraId="13D51F62" w14:textId="77777777" w:rsidR="002A0A1F" w:rsidRPr="003C3488" w:rsidRDefault="002A0A1F" w:rsidP="003C3488">
      <w:pPr>
        <w:jc w:val="center"/>
        <w:rPr>
          <w:b/>
        </w:rPr>
      </w:pPr>
    </w:p>
    <w:p w14:paraId="26D583CA" w14:textId="5D4351DC" w:rsidR="00892007" w:rsidRPr="00C749FA" w:rsidRDefault="00892007" w:rsidP="000A7FE8">
      <w:pPr>
        <w:jc w:val="center"/>
        <w:rPr>
          <w:b/>
        </w:rPr>
      </w:pP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C749FA" w:rsidRDefault="00765B9D">
          <w:pPr>
            <w:pStyle w:val="TOCHeading"/>
            <w:rPr>
              <w:rFonts w:ascii="Arial" w:hAnsi="Arial" w:cs="Arial"/>
              <w:sz w:val="36"/>
              <w:szCs w:val="36"/>
              <w:lang w:val="en-GB"/>
            </w:rPr>
          </w:pPr>
          <w:r w:rsidRPr="00C749FA">
            <w:rPr>
              <w:rFonts w:ascii="Arial" w:hAnsi="Arial" w:cs="Arial"/>
              <w:sz w:val="36"/>
              <w:szCs w:val="36"/>
              <w:lang w:val="en-GB"/>
            </w:rPr>
            <w:t>Table of Contents</w:t>
          </w:r>
        </w:p>
        <w:p w14:paraId="2E7FE30F" w14:textId="77777777" w:rsidR="00636243" w:rsidRPr="00C749FA" w:rsidRDefault="00636243" w:rsidP="00636243">
          <w:pPr>
            <w:rPr>
              <w:lang w:eastAsia="en-US"/>
            </w:rPr>
          </w:pPr>
        </w:p>
        <w:p w14:paraId="0A9729E9" w14:textId="0C6A0A3F" w:rsidR="0078262F" w:rsidRPr="00C749FA" w:rsidRDefault="00765B9D">
          <w:pPr>
            <w:pStyle w:val="TOC1"/>
            <w:tabs>
              <w:tab w:val="right" w:pos="8303"/>
            </w:tabs>
            <w:rPr>
              <w:rFonts w:ascii="Arial" w:eastAsiaTheme="minorEastAsia" w:hAnsi="Arial" w:cs="Arial"/>
              <w:b w:val="0"/>
              <w:bCs w:val="0"/>
              <w:noProof/>
              <w:sz w:val="32"/>
              <w:szCs w:val="32"/>
            </w:rPr>
          </w:pPr>
          <w:r w:rsidRPr="00C749FA">
            <w:rPr>
              <w:rFonts w:ascii="Arial" w:hAnsi="Arial" w:cs="Arial"/>
              <w:sz w:val="24"/>
              <w:szCs w:val="24"/>
            </w:rPr>
            <w:fldChar w:fldCharType="begin"/>
          </w:r>
          <w:r w:rsidRPr="00C749FA">
            <w:rPr>
              <w:rFonts w:ascii="Arial" w:hAnsi="Arial" w:cs="Arial"/>
              <w:sz w:val="24"/>
              <w:szCs w:val="24"/>
            </w:rPr>
            <w:instrText xml:space="preserve"> TOC \o "1-3" \h \z \u </w:instrText>
          </w:r>
          <w:r w:rsidRPr="00C749FA">
            <w:rPr>
              <w:rFonts w:ascii="Arial" w:hAnsi="Arial" w:cs="Arial"/>
              <w:sz w:val="24"/>
              <w:szCs w:val="24"/>
            </w:rPr>
            <w:fldChar w:fldCharType="separate"/>
          </w:r>
          <w:hyperlink w:anchor="_Toc112149461" w:history="1">
            <w:r w:rsidR="002C6421" w:rsidRPr="002C6421">
              <w:rPr>
                <w:rStyle w:val="Hyperlink"/>
                <w:rFonts w:ascii="Arial" w:hAnsi="Arial" w:cs="Arial"/>
                <w:i/>
                <w:noProof/>
                <w:sz w:val="32"/>
                <w:szCs w:val="32"/>
              </w:rPr>
              <w:t xml:space="preserve">Baldwins Hill </w:t>
            </w:r>
            <w:r w:rsidR="0078262F" w:rsidRPr="002C6421">
              <w:rPr>
                <w:rStyle w:val="Hyperlink"/>
                <w:rFonts w:ascii="Arial" w:hAnsi="Arial" w:cs="Arial"/>
                <w:noProof/>
                <w:sz w:val="32"/>
                <w:szCs w:val="32"/>
              </w:rPr>
              <w:t>Chil</w:t>
            </w:r>
            <w:r w:rsidR="0078262F" w:rsidRPr="00C749FA">
              <w:rPr>
                <w:rStyle w:val="Hyperlink"/>
                <w:rFonts w:ascii="Arial" w:hAnsi="Arial" w:cs="Arial"/>
                <w:noProof/>
                <w:sz w:val="32"/>
                <w:szCs w:val="32"/>
              </w:rPr>
              <w:t>d Protection Policy</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_Toc112149461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w:t>
            </w:r>
            <w:r w:rsidR="0078262F" w:rsidRPr="00C749FA">
              <w:rPr>
                <w:rFonts w:ascii="Arial" w:hAnsi="Arial" w:cs="Arial"/>
                <w:noProof/>
                <w:webHidden/>
                <w:sz w:val="32"/>
                <w:szCs w:val="32"/>
              </w:rPr>
              <w:fldChar w:fldCharType="end"/>
            </w:r>
          </w:hyperlink>
        </w:p>
        <w:p w14:paraId="642F78EE" w14:textId="10DB2BD3" w:rsidR="0078262F" w:rsidRPr="00C749FA" w:rsidRDefault="00121446">
          <w:pPr>
            <w:pStyle w:val="TOC1"/>
            <w:tabs>
              <w:tab w:val="right" w:pos="8303"/>
            </w:tabs>
            <w:rPr>
              <w:rFonts w:ascii="Arial" w:eastAsiaTheme="minorEastAsia" w:hAnsi="Arial" w:cs="Arial"/>
              <w:b w:val="0"/>
              <w:bCs w:val="0"/>
              <w:noProof/>
              <w:sz w:val="32"/>
              <w:szCs w:val="32"/>
            </w:rPr>
          </w:pPr>
          <w:hyperlink w:anchor="_Toc112149462" w:history="1">
            <w:r w:rsidR="0078262F" w:rsidRPr="00C749FA">
              <w:rPr>
                <w:rStyle w:val="Hyperlink"/>
                <w:rFonts w:ascii="Arial" w:hAnsi="Arial" w:cs="Arial"/>
                <w:noProof/>
                <w:sz w:val="32"/>
                <w:szCs w:val="32"/>
              </w:rPr>
              <w:t xml:space="preserve">Roles and responsibilities within </w:t>
            </w:r>
            <w:r w:rsidR="002C6421" w:rsidRPr="002C6421">
              <w:rPr>
                <w:rStyle w:val="Hyperlink"/>
                <w:rFonts w:ascii="Arial" w:hAnsi="Arial" w:cs="Arial"/>
                <w:i/>
                <w:noProof/>
                <w:sz w:val="32"/>
                <w:szCs w:val="32"/>
              </w:rPr>
              <w:t xml:space="preserve">Baldwins Hill </w:t>
            </w:r>
            <w:r w:rsidR="0078262F" w:rsidRPr="002C6421">
              <w:rPr>
                <w:rStyle w:val="Hyperlink"/>
                <w:rFonts w:ascii="Arial" w:hAnsi="Arial" w:cs="Arial"/>
                <w:noProof/>
                <w:sz w:val="32"/>
                <w:szCs w:val="32"/>
              </w:rPr>
              <w:t>s</w:t>
            </w:r>
            <w:r w:rsidR="0078262F" w:rsidRPr="00C749FA">
              <w:rPr>
                <w:rStyle w:val="Hyperlink"/>
                <w:rFonts w:ascii="Arial" w:hAnsi="Arial" w:cs="Arial"/>
                <w:noProof/>
                <w:sz w:val="32"/>
                <w:szCs w:val="32"/>
              </w:rPr>
              <w:t>chool</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_Toc112149462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7</w:t>
            </w:r>
            <w:r w:rsidR="0078262F" w:rsidRPr="00C749FA">
              <w:rPr>
                <w:rFonts w:ascii="Arial" w:hAnsi="Arial" w:cs="Arial"/>
                <w:noProof/>
                <w:webHidden/>
                <w:sz w:val="32"/>
                <w:szCs w:val="32"/>
              </w:rPr>
              <w:fldChar w:fldCharType="end"/>
            </w:r>
          </w:hyperlink>
        </w:p>
        <w:p w14:paraId="0C3F1F86" w14:textId="09EBAEC1" w:rsidR="0078262F" w:rsidRPr="00C749FA" w:rsidRDefault="00121446">
          <w:pPr>
            <w:pStyle w:val="TOC1"/>
            <w:tabs>
              <w:tab w:val="right" w:pos="8303"/>
            </w:tabs>
            <w:rPr>
              <w:rFonts w:ascii="Arial" w:eastAsiaTheme="minorEastAsia" w:hAnsi="Arial" w:cs="Arial"/>
              <w:b w:val="0"/>
              <w:bCs w:val="0"/>
              <w:noProof/>
              <w:sz w:val="32"/>
              <w:szCs w:val="32"/>
            </w:rPr>
          </w:pPr>
          <w:hyperlink w:anchor="_Toc112149463" w:history="1">
            <w:r w:rsidR="002C6421" w:rsidRPr="002C6421">
              <w:rPr>
                <w:rStyle w:val="Hyperlink"/>
                <w:rFonts w:ascii="Arial" w:hAnsi="Arial" w:cs="Arial"/>
                <w:i/>
                <w:noProof/>
                <w:sz w:val="32"/>
                <w:szCs w:val="32"/>
              </w:rPr>
              <w:t xml:space="preserve">Baldwins Hill School </w:t>
            </w:r>
            <w:r w:rsidR="0078262F" w:rsidRPr="00C749FA">
              <w:rPr>
                <w:rStyle w:val="Hyperlink"/>
                <w:rFonts w:ascii="Arial" w:hAnsi="Arial" w:cs="Arial"/>
                <w:noProof/>
                <w:sz w:val="32"/>
                <w:szCs w:val="32"/>
              </w:rPr>
              <w:t>Child Protection Procedures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_Toc112149463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10</w:t>
            </w:r>
            <w:r w:rsidR="0078262F" w:rsidRPr="00C749FA">
              <w:rPr>
                <w:rFonts w:ascii="Arial" w:hAnsi="Arial" w:cs="Arial"/>
                <w:noProof/>
                <w:webHidden/>
                <w:sz w:val="32"/>
                <w:szCs w:val="32"/>
              </w:rPr>
              <w:fldChar w:fldCharType="end"/>
            </w:r>
          </w:hyperlink>
        </w:p>
        <w:p w14:paraId="6CA92215" w14:textId="527D35DB" w:rsidR="0078262F" w:rsidRPr="00C749FA" w:rsidRDefault="00121446">
          <w:pPr>
            <w:pStyle w:val="TOC2"/>
            <w:tabs>
              <w:tab w:val="right" w:pos="8303"/>
            </w:tabs>
            <w:rPr>
              <w:rFonts w:ascii="Arial" w:eastAsiaTheme="minorEastAsia" w:hAnsi="Arial" w:cs="Arial"/>
              <w:i w:val="0"/>
              <w:iCs w:val="0"/>
              <w:noProof/>
              <w:sz w:val="32"/>
              <w:szCs w:val="32"/>
            </w:rPr>
          </w:pPr>
          <w:hyperlink w:anchor="_Toc112149464" w:history="1">
            <w:r w:rsidR="0078262F" w:rsidRPr="00C749FA">
              <w:rPr>
                <w:rStyle w:val="Hyperlink"/>
                <w:rFonts w:ascii="Arial" w:hAnsi="Arial" w:cs="Arial"/>
                <w:noProof/>
                <w:sz w:val="32"/>
                <w:szCs w:val="32"/>
              </w:rPr>
              <w:t>Annex 1 - Flowchart for child protection procedures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_Toc112149464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12</w:t>
            </w:r>
            <w:r w:rsidR="0078262F" w:rsidRPr="00C749FA">
              <w:rPr>
                <w:rFonts w:ascii="Arial" w:hAnsi="Arial" w:cs="Arial"/>
                <w:noProof/>
                <w:webHidden/>
                <w:sz w:val="32"/>
                <w:szCs w:val="32"/>
              </w:rPr>
              <w:fldChar w:fldCharType="end"/>
            </w:r>
          </w:hyperlink>
        </w:p>
        <w:p w14:paraId="2F8D67A1" w14:textId="4DB0A27D" w:rsidR="0078262F" w:rsidRPr="00C749FA" w:rsidRDefault="00121446">
          <w:pPr>
            <w:pStyle w:val="TOC2"/>
            <w:tabs>
              <w:tab w:val="right" w:pos="8303"/>
            </w:tabs>
            <w:rPr>
              <w:rFonts w:ascii="Arial" w:eastAsiaTheme="minorEastAsia" w:hAnsi="Arial" w:cs="Arial"/>
              <w:i w:val="0"/>
              <w:iCs w:val="0"/>
              <w:noProof/>
              <w:sz w:val="32"/>
              <w:szCs w:val="32"/>
            </w:rPr>
          </w:pPr>
          <w:hyperlink w:anchor="_Toc112149465" w:history="1">
            <w:r w:rsidR="0078262F" w:rsidRPr="00C749FA">
              <w:rPr>
                <w:rStyle w:val="Hyperlink"/>
                <w:rFonts w:ascii="Arial" w:hAnsi="Arial" w:cs="Arial"/>
                <w:noProof/>
                <w:sz w:val="32"/>
                <w:szCs w:val="32"/>
              </w:rPr>
              <w:t>Annex 2 - Example Recording form</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_Toc112149465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13</w:t>
            </w:r>
            <w:r w:rsidR="0078262F" w:rsidRPr="00C749FA">
              <w:rPr>
                <w:rFonts w:ascii="Arial" w:hAnsi="Arial" w:cs="Arial"/>
                <w:noProof/>
                <w:webHidden/>
                <w:sz w:val="32"/>
                <w:szCs w:val="32"/>
              </w:rPr>
              <w:fldChar w:fldCharType="end"/>
            </w:r>
          </w:hyperlink>
        </w:p>
        <w:p w14:paraId="5ECD69D2" w14:textId="0F5D3C09" w:rsidR="0078262F" w:rsidRPr="00C749FA" w:rsidRDefault="00121446">
          <w:pPr>
            <w:pStyle w:val="TOC2"/>
            <w:tabs>
              <w:tab w:val="right" w:pos="8303"/>
            </w:tabs>
            <w:rPr>
              <w:rFonts w:ascii="Arial" w:eastAsiaTheme="minorEastAsia" w:hAnsi="Arial" w:cs="Arial"/>
              <w:i w:val="0"/>
              <w:iCs w:val="0"/>
              <w:noProof/>
              <w:sz w:val="32"/>
              <w:szCs w:val="32"/>
            </w:rPr>
          </w:pPr>
          <w:hyperlink w:anchor="_Toc112149466" w:history="1">
            <w:r w:rsidR="0078262F" w:rsidRPr="00C749FA">
              <w:rPr>
                <w:rStyle w:val="Hyperlink"/>
                <w:rFonts w:ascii="Arial" w:hAnsi="Arial" w:cs="Arial"/>
                <w:noProof/>
                <w:sz w:val="32"/>
                <w:szCs w:val="32"/>
              </w:rPr>
              <w:t>Annex 3 - Skin map</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_Toc112149466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14</w:t>
            </w:r>
            <w:r w:rsidR="0078262F" w:rsidRPr="00C749FA">
              <w:rPr>
                <w:rFonts w:ascii="Arial" w:hAnsi="Arial" w:cs="Arial"/>
                <w:noProof/>
                <w:webHidden/>
                <w:sz w:val="32"/>
                <w:szCs w:val="32"/>
              </w:rPr>
              <w:fldChar w:fldCharType="end"/>
            </w:r>
          </w:hyperlink>
        </w:p>
        <w:p w14:paraId="0961916E" w14:textId="291F9683" w:rsidR="0078262F" w:rsidRPr="00C749FA" w:rsidRDefault="00121446">
          <w:pPr>
            <w:pStyle w:val="TOC2"/>
            <w:tabs>
              <w:tab w:val="right" w:pos="8303"/>
            </w:tabs>
            <w:rPr>
              <w:rFonts w:ascii="Arial" w:eastAsiaTheme="minorEastAsia" w:hAnsi="Arial" w:cs="Arial"/>
              <w:i w:val="0"/>
              <w:iCs w:val="0"/>
              <w:noProof/>
              <w:sz w:val="32"/>
              <w:szCs w:val="32"/>
            </w:rPr>
          </w:pPr>
          <w:hyperlink w:anchor="_Toc112149467" w:history="1">
            <w:r w:rsidR="0078262F" w:rsidRPr="00C749FA">
              <w:rPr>
                <w:rStyle w:val="Hyperlink"/>
                <w:rFonts w:ascii="Arial" w:hAnsi="Arial" w:cs="Arial"/>
                <w:noProof/>
                <w:sz w:val="32"/>
                <w:szCs w:val="32"/>
              </w:rPr>
              <w:t>Annex 4 - Dealing with disclosures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_Toc112149467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16</w:t>
            </w:r>
            <w:r w:rsidR="0078262F" w:rsidRPr="00C749FA">
              <w:rPr>
                <w:rFonts w:ascii="Arial" w:hAnsi="Arial" w:cs="Arial"/>
                <w:noProof/>
                <w:webHidden/>
                <w:sz w:val="32"/>
                <w:szCs w:val="32"/>
              </w:rPr>
              <w:fldChar w:fldCharType="end"/>
            </w:r>
          </w:hyperlink>
        </w:p>
        <w:p w14:paraId="7F14F143" w14:textId="2BFC7451" w:rsidR="0078262F" w:rsidRPr="00C749FA" w:rsidRDefault="00121446">
          <w:pPr>
            <w:pStyle w:val="TOC2"/>
            <w:tabs>
              <w:tab w:val="right" w:pos="8303"/>
            </w:tabs>
            <w:rPr>
              <w:rFonts w:ascii="Arial" w:eastAsiaTheme="minorEastAsia" w:hAnsi="Arial" w:cs="Arial"/>
              <w:i w:val="0"/>
              <w:iCs w:val="0"/>
              <w:noProof/>
              <w:sz w:val="32"/>
              <w:szCs w:val="32"/>
            </w:rPr>
          </w:pPr>
          <w:hyperlink w:anchor="_Toc112149468" w:history="1">
            <w:r w:rsidR="0078262F" w:rsidRPr="00C749FA">
              <w:rPr>
                <w:rStyle w:val="Hyperlink"/>
                <w:rFonts w:ascii="Arial" w:hAnsi="Arial" w:cs="Arial"/>
                <w:noProof/>
                <w:sz w:val="32"/>
                <w:szCs w:val="32"/>
              </w:rPr>
              <w:t>Annex 5 - Allegations against adults who work with children</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_Toc112149468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19</w:t>
            </w:r>
            <w:r w:rsidR="0078262F" w:rsidRPr="00C749FA">
              <w:rPr>
                <w:rFonts w:ascii="Arial" w:hAnsi="Arial" w:cs="Arial"/>
                <w:noProof/>
                <w:webHidden/>
                <w:sz w:val="32"/>
                <w:szCs w:val="32"/>
              </w:rPr>
              <w:fldChar w:fldCharType="end"/>
            </w:r>
          </w:hyperlink>
        </w:p>
        <w:p w14:paraId="6178A268" w14:textId="3BCFBE09" w:rsidR="0078262F" w:rsidRPr="00C749FA" w:rsidRDefault="00121446">
          <w:pPr>
            <w:pStyle w:val="TOC2"/>
            <w:tabs>
              <w:tab w:val="right" w:pos="8303"/>
            </w:tabs>
            <w:rPr>
              <w:rFonts w:ascii="Arial" w:eastAsiaTheme="minorEastAsia" w:hAnsi="Arial" w:cs="Arial"/>
              <w:i w:val="0"/>
              <w:iCs w:val="0"/>
              <w:noProof/>
              <w:sz w:val="32"/>
              <w:szCs w:val="32"/>
            </w:rPr>
          </w:pPr>
          <w:hyperlink w:anchor="_Toc112149469" w:history="1">
            <w:r w:rsidR="0078262F" w:rsidRPr="00C749FA">
              <w:rPr>
                <w:rStyle w:val="Hyperlink"/>
                <w:rFonts w:ascii="Arial" w:hAnsi="Arial" w:cs="Arial"/>
                <w:noProof/>
                <w:sz w:val="32"/>
                <w:szCs w:val="32"/>
              </w:rPr>
              <w:t>Annex 6 - Sexual violence and sexual harassment between children in schools and colleges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_Toc112149469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22</w:t>
            </w:r>
            <w:r w:rsidR="0078262F" w:rsidRPr="00C749FA">
              <w:rPr>
                <w:rFonts w:ascii="Arial" w:hAnsi="Arial" w:cs="Arial"/>
                <w:noProof/>
                <w:webHidden/>
                <w:sz w:val="32"/>
                <w:szCs w:val="32"/>
              </w:rPr>
              <w:fldChar w:fldCharType="end"/>
            </w:r>
          </w:hyperlink>
        </w:p>
        <w:p w14:paraId="6BFB4E6A" w14:textId="7B0311A8" w:rsidR="0078262F" w:rsidRPr="00C749FA" w:rsidRDefault="00121446">
          <w:pPr>
            <w:pStyle w:val="TOC2"/>
            <w:tabs>
              <w:tab w:val="right" w:pos="8303"/>
            </w:tabs>
            <w:rPr>
              <w:rFonts w:ascii="Arial" w:eastAsiaTheme="minorEastAsia" w:hAnsi="Arial" w:cs="Arial"/>
              <w:i w:val="0"/>
              <w:iCs w:val="0"/>
              <w:noProof/>
              <w:sz w:val="32"/>
              <w:szCs w:val="32"/>
            </w:rPr>
          </w:pPr>
          <w:hyperlink w:anchor="_Toc112149470" w:history="1">
            <w:r w:rsidR="0078262F" w:rsidRPr="00C749FA">
              <w:rPr>
                <w:rStyle w:val="Hyperlink"/>
                <w:rFonts w:ascii="Arial" w:hAnsi="Arial" w:cs="Arial"/>
                <w:noProof/>
                <w:sz w:val="32"/>
                <w:szCs w:val="32"/>
              </w:rPr>
              <w:t>Annex 7  -  Online Safety</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_Toc112149470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26</w:t>
            </w:r>
            <w:r w:rsidR="0078262F" w:rsidRPr="00C749FA">
              <w:rPr>
                <w:rFonts w:ascii="Arial" w:hAnsi="Arial" w:cs="Arial"/>
                <w:noProof/>
                <w:webHidden/>
                <w:sz w:val="32"/>
                <w:szCs w:val="32"/>
              </w:rPr>
              <w:fldChar w:fldCharType="end"/>
            </w:r>
          </w:hyperlink>
        </w:p>
        <w:p w14:paraId="22FC2229" w14:textId="23E59837" w:rsidR="0078262F" w:rsidRPr="00C749FA" w:rsidRDefault="00121446">
          <w:pPr>
            <w:pStyle w:val="TOC2"/>
            <w:tabs>
              <w:tab w:val="right" w:pos="8303"/>
            </w:tabs>
            <w:rPr>
              <w:rFonts w:ascii="Arial" w:eastAsiaTheme="minorEastAsia" w:hAnsi="Arial" w:cs="Arial"/>
              <w:i w:val="0"/>
              <w:iCs w:val="0"/>
              <w:noProof/>
              <w:sz w:val="32"/>
              <w:szCs w:val="32"/>
            </w:rPr>
          </w:pPr>
          <w:hyperlink w:anchor="_Toc112149471" w:history="1">
            <w:r w:rsidR="0078262F" w:rsidRPr="00C749FA">
              <w:rPr>
                <w:rStyle w:val="Hyperlink"/>
                <w:rFonts w:ascii="Arial" w:hAnsi="Arial" w:cs="Arial"/>
                <w:noProof/>
                <w:sz w:val="32"/>
                <w:szCs w:val="32"/>
              </w:rPr>
              <w:t>Annex 8 - Whistleblowing</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_Toc112149471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27</w:t>
            </w:r>
            <w:r w:rsidR="0078262F" w:rsidRPr="00C749FA">
              <w:rPr>
                <w:rFonts w:ascii="Arial" w:hAnsi="Arial" w:cs="Arial"/>
                <w:noProof/>
                <w:webHidden/>
                <w:sz w:val="32"/>
                <w:szCs w:val="32"/>
              </w:rPr>
              <w:fldChar w:fldCharType="end"/>
            </w:r>
          </w:hyperlink>
        </w:p>
        <w:p w14:paraId="3DB736DE" w14:textId="56F86525" w:rsidR="0078262F" w:rsidRPr="00C749FA" w:rsidRDefault="00121446">
          <w:pPr>
            <w:pStyle w:val="TOC2"/>
            <w:tabs>
              <w:tab w:val="right" w:pos="8303"/>
            </w:tabs>
            <w:rPr>
              <w:rFonts w:ascii="Arial" w:eastAsiaTheme="minorEastAsia" w:hAnsi="Arial" w:cs="Arial"/>
              <w:i w:val="0"/>
              <w:iCs w:val="0"/>
              <w:noProof/>
              <w:sz w:val="32"/>
              <w:szCs w:val="32"/>
            </w:rPr>
          </w:pPr>
          <w:hyperlink w:anchor="_Toc112149472" w:history="1">
            <w:r w:rsidR="0078262F" w:rsidRPr="00C749FA">
              <w:rPr>
                <w:rStyle w:val="Hyperlink"/>
                <w:rFonts w:ascii="Arial" w:hAnsi="Arial" w:cs="Arial"/>
                <w:noProof/>
                <w:sz w:val="32"/>
                <w:szCs w:val="32"/>
              </w:rPr>
              <w:t xml:space="preserve">Annex 9 - Briefing sheet for temporary </w:t>
            </w:r>
            <w:r w:rsidR="002F6FF7">
              <w:rPr>
                <w:rStyle w:val="Hyperlink"/>
                <w:rFonts w:ascii="Arial" w:hAnsi="Arial" w:cs="Arial"/>
                <w:noProof/>
                <w:sz w:val="32"/>
                <w:szCs w:val="32"/>
              </w:rPr>
              <w:t>/ s</w:t>
            </w:r>
            <w:r w:rsidR="0078262F" w:rsidRPr="00C749FA">
              <w:rPr>
                <w:rStyle w:val="Hyperlink"/>
                <w:rFonts w:ascii="Arial" w:hAnsi="Arial" w:cs="Arial"/>
                <w:noProof/>
                <w:sz w:val="32"/>
                <w:szCs w:val="32"/>
              </w:rPr>
              <w:t>upply staff</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_Toc112149472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28</w:t>
            </w:r>
            <w:r w:rsidR="0078262F" w:rsidRPr="00C749FA">
              <w:rPr>
                <w:rFonts w:ascii="Arial" w:hAnsi="Arial" w:cs="Arial"/>
                <w:noProof/>
                <w:webHidden/>
                <w:sz w:val="32"/>
                <w:szCs w:val="32"/>
              </w:rPr>
              <w:fldChar w:fldCharType="end"/>
            </w:r>
          </w:hyperlink>
        </w:p>
        <w:p w14:paraId="38C0B06D" w14:textId="33F0AE3E" w:rsidR="0078262F" w:rsidRPr="00C749FA" w:rsidRDefault="00121446">
          <w:pPr>
            <w:pStyle w:val="TOC2"/>
            <w:tabs>
              <w:tab w:val="right" w:pos="8303"/>
            </w:tabs>
            <w:rPr>
              <w:rFonts w:ascii="Arial" w:eastAsiaTheme="minorEastAsia" w:hAnsi="Arial" w:cs="Arial"/>
              <w:i w:val="0"/>
              <w:iCs w:val="0"/>
              <w:noProof/>
              <w:sz w:val="32"/>
              <w:szCs w:val="32"/>
            </w:rPr>
          </w:pPr>
          <w:hyperlink w:anchor="_Toc112149473" w:history="1">
            <w:r w:rsidR="0078262F" w:rsidRPr="00C749FA">
              <w:rPr>
                <w:rStyle w:val="Hyperlink"/>
                <w:rFonts w:ascii="Arial" w:hAnsi="Arial" w:cs="Arial"/>
                <w:noProof/>
                <w:sz w:val="32"/>
                <w:szCs w:val="32"/>
              </w:rPr>
              <w:t>Annex 10 - What is child abuse?</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_Toc112149473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29</w:t>
            </w:r>
            <w:r w:rsidR="0078262F" w:rsidRPr="00C749FA">
              <w:rPr>
                <w:rFonts w:ascii="Arial" w:hAnsi="Arial" w:cs="Arial"/>
                <w:noProof/>
                <w:webHidden/>
                <w:sz w:val="32"/>
                <w:szCs w:val="32"/>
              </w:rPr>
              <w:fldChar w:fldCharType="end"/>
            </w:r>
          </w:hyperlink>
        </w:p>
        <w:p w14:paraId="533D0DE7" w14:textId="60940362" w:rsidR="0078262F" w:rsidRPr="00C749FA" w:rsidRDefault="00121446">
          <w:pPr>
            <w:pStyle w:val="TOC2"/>
            <w:tabs>
              <w:tab w:val="right" w:pos="8303"/>
            </w:tabs>
            <w:rPr>
              <w:rFonts w:ascii="Arial" w:eastAsiaTheme="minorEastAsia" w:hAnsi="Arial" w:cs="Arial"/>
              <w:i w:val="0"/>
              <w:iCs w:val="0"/>
              <w:noProof/>
              <w:sz w:val="32"/>
              <w:szCs w:val="32"/>
            </w:rPr>
          </w:pPr>
          <w:hyperlink w:anchor="_Toc112149474" w:history="1">
            <w:r w:rsidR="0078262F" w:rsidRPr="00C749FA">
              <w:rPr>
                <w:rStyle w:val="Hyperlink"/>
                <w:rFonts w:ascii="Arial" w:hAnsi="Arial" w:cs="Arial"/>
                <w:noProof/>
                <w:sz w:val="32"/>
                <w:szCs w:val="32"/>
              </w:rPr>
              <w:t>Annex  11 - Useful contacts</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_Toc112149474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w:t>
            </w:r>
            <w:r w:rsidR="0078262F" w:rsidRPr="00C749FA">
              <w:rPr>
                <w:rFonts w:ascii="Arial" w:hAnsi="Arial" w:cs="Arial"/>
                <w:noProof/>
                <w:webHidden/>
                <w:sz w:val="32"/>
                <w:szCs w:val="32"/>
              </w:rPr>
              <w:fldChar w:fldCharType="end"/>
            </w:r>
          </w:hyperlink>
          <w:r w:rsidR="00134755">
            <w:rPr>
              <w:rFonts w:ascii="Arial" w:hAnsi="Arial" w:cs="Arial"/>
              <w:noProof/>
              <w:sz w:val="32"/>
              <w:szCs w:val="32"/>
            </w:rPr>
            <w:t>6</w:t>
          </w:r>
        </w:p>
        <w:p w14:paraId="684B3B9F" w14:textId="62FB940C" w:rsidR="0078262F" w:rsidRPr="00C749FA" w:rsidRDefault="00121446">
          <w:pPr>
            <w:pStyle w:val="TOC2"/>
            <w:tabs>
              <w:tab w:val="right" w:pos="8303"/>
            </w:tabs>
            <w:rPr>
              <w:rFonts w:eastAsiaTheme="minorEastAsia" w:cstheme="minorBidi"/>
              <w:i w:val="0"/>
              <w:iCs w:val="0"/>
              <w:noProof/>
              <w:sz w:val="22"/>
              <w:szCs w:val="22"/>
            </w:rPr>
          </w:pPr>
          <w:hyperlink w:anchor="_Toc112149475" w:history="1">
            <w:r w:rsidR="0078262F" w:rsidRPr="00C749FA">
              <w:rPr>
                <w:rStyle w:val="Hyperlink"/>
                <w:rFonts w:ascii="Arial" w:hAnsi="Arial" w:cs="Arial"/>
                <w:noProof/>
                <w:sz w:val="32"/>
                <w:szCs w:val="32"/>
              </w:rPr>
              <w:t xml:space="preserve">Annex  12 - Table of changes </w:t>
            </w:r>
            <w:r w:rsidR="0078262F" w:rsidRPr="004104BB">
              <w:rPr>
                <w:rStyle w:val="Hyperlink"/>
                <w:rFonts w:ascii="Arial" w:hAnsi="Arial" w:cs="Arial"/>
                <w:noProof/>
                <w:sz w:val="32"/>
                <w:szCs w:val="32"/>
              </w:rPr>
              <w:t>20</w:t>
            </w:r>
            <w:r w:rsidR="001B25A1" w:rsidRPr="004104BB">
              <w:rPr>
                <w:rStyle w:val="Hyperlink"/>
                <w:rFonts w:ascii="Arial" w:hAnsi="Arial" w:cs="Arial"/>
                <w:noProof/>
                <w:sz w:val="32"/>
                <w:szCs w:val="32"/>
              </w:rPr>
              <w:t>2</w:t>
            </w:r>
            <w:r w:rsidR="00B76B45">
              <w:rPr>
                <w:rStyle w:val="Hyperlink"/>
                <w:rFonts w:ascii="Arial" w:hAnsi="Arial" w:cs="Arial"/>
                <w:noProof/>
                <w:sz w:val="32"/>
                <w:szCs w:val="32"/>
              </w:rPr>
              <w:t>5</w:t>
            </w:r>
            <w:r w:rsidR="0078262F" w:rsidRPr="00C749FA">
              <w:rPr>
                <w:rFonts w:ascii="Arial" w:hAnsi="Arial" w:cs="Arial"/>
                <w:noProof/>
                <w:webHidden/>
                <w:sz w:val="32"/>
                <w:szCs w:val="32"/>
              </w:rPr>
              <w:tab/>
            </w:r>
            <w:r w:rsidR="0078262F" w:rsidRPr="00C749FA">
              <w:rPr>
                <w:rFonts w:ascii="Arial" w:hAnsi="Arial" w:cs="Arial"/>
                <w:noProof/>
                <w:webHidden/>
                <w:sz w:val="32"/>
                <w:szCs w:val="32"/>
              </w:rPr>
              <w:fldChar w:fldCharType="begin"/>
            </w:r>
            <w:r w:rsidR="0078262F" w:rsidRPr="00C749FA">
              <w:rPr>
                <w:rFonts w:ascii="Arial" w:hAnsi="Arial" w:cs="Arial"/>
                <w:noProof/>
                <w:webHidden/>
                <w:sz w:val="32"/>
                <w:szCs w:val="32"/>
              </w:rPr>
              <w:instrText xml:space="preserve"> PAGEREF _Toc112149475 \h </w:instrText>
            </w:r>
            <w:r w:rsidR="0078262F" w:rsidRPr="00C749FA">
              <w:rPr>
                <w:rFonts w:ascii="Arial" w:hAnsi="Arial" w:cs="Arial"/>
                <w:noProof/>
                <w:webHidden/>
                <w:sz w:val="32"/>
                <w:szCs w:val="32"/>
              </w:rPr>
            </w:r>
            <w:r w:rsidR="0078262F" w:rsidRPr="00C749FA">
              <w:rPr>
                <w:rFonts w:ascii="Arial" w:hAnsi="Arial" w:cs="Arial"/>
                <w:noProof/>
                <w:webHidden/>
                <w:sz w:val="32"/>
                <w:szCs w:val="32"/>
              </w:rPr>
              <w:fldChar w:fldCharType="separate"/>
            </w:r>
            <w:r w:rsidR="0078262F" w:rsidRPr="00C749FA">
              <w:rPr>
                <w:rFonts w:ascii="Arial" w:hAnsi="Arial" w:cs="Arial"/>
                <w:noProof/>
                <w:webHidden/>
                <w:sz w:val="32"/>
                <w:szCs w:val="32"/>
              </w:rPr>
              <w:t>3</w:t>
            </w:r>
            <w:r w:rsidR="0078262F" w:rsidRPr="00C749FA">
              <w:rPr>
                <w:rFonts w:ascii="Arial" w:hAnsi="Arial" w:cs="Arial"/>
                <w:noProof/>
                <w:webHidden/>
                <w:sz w:val="32"/>
                <w:szCs w:val="32"/>
              </w:rPr>
              <w:fldChar w:fldCharType="end"/>
            </w:r>
          </w:hyperlink>
          <w:r w:rsidR="00134755">
            <w:rPr>
              <w:rFonts w:ascii="Arial" w:hAnsi="Arial" w:cs="Arial"/>
              <w:noProof/>
              <w:sz w:val="32"/>
              <w:szCs w:val="32"/>
            </w:rPr>
            <w:t>7</w:t>
          </w:r>
        </w:p>
        <w:p w14:paraId="76934672" w14:textId="293B2166" w:rsidR="00765B9D" w:rsidRPr="00C749FA" w:rsidRDefault="00765B9D">
          <w:pPr>
            <w:rPr>
              <w:rFonts w:ascii="Arial" w:hAnsi="Arial" w:cs="Arial"/>
              <w:b/>
              <w:bCs/>
            </w:rPr>
          </w:pPr>
          <w:r w:rsidRPr="00C749FA">
            <w:rPr>
              <w:rFonts w:ascii="Arial" w:hAnsi="Arial" w:cs="Arial"/>
              <w:b/>
              <w:bCs/>
            </w:rPr>
            <w:fldChar w:fldCharType="end"/>
          </w:r>
        </w:p>
      </w:sdtContent>
    </w:sdt>
    <w:p w14:paraId="5C06D736" w14:textId="2CE065AF" w:rsidR="000A7FE8" w:rsidRPr="00C749FA" w:rsidRDefault="00892007" w:rsidP="001D1F9B">
      <w:pPr>
        <w:pStyle w:val="Heading1"/>
      </w:pPr>
      <w:r w:rsidRPr="00C749FA">
        <w:br w:type="page"/>
      </w:r>
      <w:bookmarkStart w:id="2" w:name="_Toc112149461"/>
      <w:r w:rsidR="001A1350" w:rsidRPr="002C6421">
        <w:rPr>
          <w:rFonts w:cs="Arial"/>
          <w:b w:val="0"/>
          <w:noProof/>
          <w:color w:val="000000"/>
        </w:rPr>
        <w:lastRenderedPageBreak/>
        <mc:AlternateContent>
          <mc:Choice Requires="wps">
            <w:drawing>
              <wp:anchor distT="0" distB="0" distL="114300" distR="114300" simplePos="0" relativeHeight="251658240" behindDoc="0" locked="0" layoutInCell="1" allowOverlap="1" wp14:anchorId="5A857C27" wp14:editId="75D26FBF">
                <wp:simplePos x="0" y="0"/>
                <wp:positionH relativeFrom="column">
                  <wp:posOffset>-560705</wp:posOffset>
                </wp:positionH>
                <wp:positionV relativeFrom="paragraph">
                  <wp:posOffset>410845</wp:posOffset>
                </wp:positionV>
                <wp:extent cx="6430010" cy="3609340"/>
                <wp:effectExtent l="0" t="0" r="27940" b="10160"/>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609340"/>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2C6421" w:rsidRDefault="002C6421" w:rsidP="000A7FE8">
                            <w:pPr>
                              <w:rPr>
                                <w:rFonts w:ascii="Arial" w:hAnsi="Arial" w:cs="Arial"/>
                                <w:b/>
                                <w:color w:val="000000"/>
                              </w:rPr>
                            </w:pPr>
                            <w:r>
                              <w:rPr>
                                <w:rFonts w:ascii="Arial" w:hAnsi="Arial" w:cs="Arial"/>
                                <w:b/>
                                <w:color w:val="000000"/>
                              </w:rPr>
                              <w:t>Policy Statement</w:t>
                            </w:r>
                          </w:p>
                          <w:p w14:paraId="51E8799E" w14:textId="77777777" w:rsidR="002C6421" w:rsidRDefault="002C6421" w:rsidP="000A7FE8">
                            <w:pPr>
                              <w:rPr>
                                <w:i/>
                                <w:iCs/>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p>
                          <w:p w14:paraId="529C23EC" w14:textId="5E8E74F8" w:rsidR="002C6421" w:rsidRPr="003F01CE" w:rsidRDefault="002C6421" w:rsidP="000A7FE8">
                            <w:pPr>
                              <w:rPr>
                                <w:rFonts w:ascii="Arial" w:hAnsi="Arial" w:cs="Arial"/>
                                <w:b/>
                                <w:bCs/>
                                <w:i/>
                                <w:iCs/>
                                <w:color w:val="000000"/>
                                <w:sz w:val="22"/>
                                <w:szCs w:val="22"/>
                              </w:rPr>
                            </w:pPr>
                            <w:r w:rsidRPr="003F01CE">
                              <w:rPr>
                                <w:rFonts w:ascii="Arial" w:hAnsi="Arial" w:cs="Arial"/>
                                <w:b/>
                                <w:bCs/>
                                <w:sz w:val="22"/>
                                <w:szCs w:val="22"/>
                              </w:rPr>
                              <w:t>Keeping Children Safe in Education – Statutory guidance for schools colleges (KCSiE</w:t>
                            </w:r>
                            <w:r>
                              <w:rPr>
                                <w:rFonts w:ascii="Arial" w:hAnsi="Arial" w:cs="Arial"/>
                                <w:b/>
                                <w:bCs/>
                                <w:sz w:val="22"/>
                                <w:szCs w:val="22"/>
                              </w:rPr>
                              <w:t>)</w:t>
                            </w:r>
                          </w:p>
                          <w:p w14:paraId="0A386B8F" w14:textId="77777777" w:rsidR="002C6421" w:rsidRDefault="002C6421" w:rsidP="0072038D">
                            <w:pPr>
                              <w:rPr>
                                <w:rFonts w:ascii="Arial" w:hAnsi="Arial" w:cs="Arial"/>
                                <w:color w:val="000000"/>
                              </w:rPr>
                            </w:pPr>
                          </w:p>
                          <w:p w14:paraId="6F0BC4B8" w14:textId="01D2ACB6" w:rsidR="002C6421" w:rsidRDefault="002C6421"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2C6421" w:rsidRDefault="002C6421"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2C6421" w:rsidRDefault="002C6421"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2C6421" w:rsidRDefault="002C6421"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2C6421" w:rsidRPr="00346B47" w:rsidRDefault="002C6421"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15pt;margin-top:32.35pt;width:506.3pt;height:28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" strokecolor="#7f7f7f" strokeweight="1.5pt">
                <v:textbox>
                  <w:txbxContent>
                    <w:p w14:paraId="62912B94" w14:textId="77777777" w:rsidR="002C6421" w:rsidRDefault="002C6421" w:rsidP="000A7FE8">
                      <w:pPr>
                        <w:rPr>
                          <w:rFonts w:ascii="Arial" w:hAnsi="Arial" w:cs="Arial"/>
                          <w:b/>
                          <w:color w:val="000000"/>
                        </w:rPr>
                      </w:pPr>
                      <w:r>
                        <w:rPr>
                          <w:rFonts w:ascii="Arial" w:hAnsi="Arial" w:cs="Arial"/>
                          <w:b/>
                          <w:color w:val="000000"/>
                        </w:rPr>
                        <w:t>Policy Statement</w:t>
                      </w:r>
                    </w:p>
                    <w:p w14:paraId="51E8799E" w14:textId="77777777" w:rsidR="002C6421" w:rsidRDefault="002C6421" w:rsidP="000A7FE8">
                      <w:pPr>
                        <w:rPr>
                          <w:i/>
                          <w:iCs/>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p>
                    <w:p w14:paraId="529C23EC" w14:textId="5E8E74F8" w:rsidR="002C6421" w:rsidRPr="003F01CE" w:rsidRDefault="002C6421" w:rsidP="000A7FE8">
                      <w:pPr>
                        <w:rPr>
                          <w:rFonts w:ascii="Arial" w:hAnsi="Arial" w:cs="Arial"/>
                          <w:b/>
                          <w:bCs/>
                          <w:i/>
                          <w:iCs/>
                          <w:color w:val="000000"/>
                          <w:sz w:val="22"/>
                          <w:szCs w:val="22"/>
                        </w:rPr>
                      </w:pPr>
                      <w:r w:rsidRPr="003F01CE">
                        <w:rPr>
                          <w:rFonts w:ascii="Arial" w:hAnsi="Arial" w:cs="Arial"/>
                          <w:b/>
                          <w:bCs/>
                          <w:sz w:val="22"/>
                          <w:szCs w:val="22"/>
                        </w:rPr>
                        <w:t>Keeping Children Safe in Education – Statutory guidance for schools colleges (</w:t>
                      </w:r>
                      <w:proofErr w:type="spellStart"/>
                      <w:r w:rsidRPr="003F01CE">
                        <w:rPr>
                          <w:rFonts w:ascii="Arial" w:hAnsi="Arial" w:cs="Arial"/>
                          <w:b/>
                          <w:bCs/>
                          <w:sz w:val="22"/>
                          <w:szCs w:val="22"/>
                        </w:rPr>
                        <w:t>KCSiE</w:t>
                      </w:r>
                      <w:proofErr w:type="spellEnd"/>
                      <w:r>
                        <w:rPr>
                          <w:rFonts w:ascii="Arial" w:hAnsi="Arial" w:cs="Arial"/>
                          <w:b/>
                          <w:bCs/>
                          <w:sz w:val="22"/>
                          <w:szCs w:val="22"/>
                        </w:rPr>
                        <w:t>)</w:t>
                      </w:r>
                    </w:p>
                    <w:p w14:paraId="0A386B8F" w14:textId="77777777" w:rsidR="002C6421" w:rsidRDefault="002C6421" w:rsidP="0072038D">
                      <w:pPr>
                        <w:rPr>
                          <w:rFonts w:ascii="Arial" w:hAnsi="Arial" w:cs="Arial"/>
                          <w:color w:val="000000"/>
                        </w:rPr>
                      </w:pPr>
                    </w:p>
                    <w:p w14:paraId="6F0BC4B8" w14:textId="01D2ACB6" w:rsidR="002C6421" w:rsidRDefault="002C6421"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2C6421" w:rsidRDefault="002C6421"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2C6421" w:rsidRDefault="002C6421"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2C6421" w:rsidRDefault="002C6421"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2C6421" w:rsidRPr="00346B47" w:rsidRDefault="002C6421" w:rsidP="000A7FE8">
                      <w:r>
                        <w:rPr>
                          <w:rFonts w:ascii="Arial" w:hAnsi="Arial" w:cs="Arial"/>
                          <w:color w:val="000000"/>
                        </w:rPr>
                        <w:t>Specific guidance is available to staff within the procedure documents.</w:t>
                      </w:r>
                    </w:p>
                  </w:txbxContent>
                </v:textbox>
                <w10:wrap type="square"/>
              </v:roundrect>
            </w:pict>
          </mc:Fallback>
        </mc:AlternateContent>
      </w:r>
      <w:r w:rsidR="002C6421" w:rsidRPr="002C6421">
        <w:t>Baldwins Hill School</w:t>
      </w:r>
      <w:r w:rsidR="002C6421" w:rsidRPr="002C6421">
        <w:rPr>
          <w:i/>
        </w:rPr>
        <w:t xml:space="preserve"> </w:t>
      </w:r>
      <w:r w:rsidR="000A7FE8" w:rsidRPr="002C6421">
        <w:t>Child</w:t>
      </w:r>
      <w:r w:rsidR="000A7FE8" w:rsidRPr="00C749FA">
        <w:t xml:space="preserve">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0D7B1860" w14:textId="250F5EA9" w:rsidR="000A7FE8" w:rsidRPr="00C749FA" w:rsidRDefault="000A7FE8" w:rsidP="000A7FE8"/>
    <w:p w14:paraId="4662C19D" w14:textId="77777777" w:rsidR="000A7FE8" w:rsidRPr="00C749FA" w:rsidRDefault="000A7FE8" w:rsidP="000A7FE8">
      <w:pPr>
        <w:rPr>
          <w:rFonts w:ascii="Arial" w:hAnsi="Arial" w:cs="Arial"/>
          <w:b/>
          <w:color w:val="000000"/>
        </w:rPr>
      </w:pPr>
      <w:r w:rsidRPr="00C749FA">
        <w:rPr>
          <w:rFonts w:ascii="Arial" w:hAnsi="Arial" w:cs="Arial"/>
          <w:b/>
          <w:color w:val="000000"/>
        </w:rPr>
        <w:t>Definitions</w:t>
      </w:r>
    </w:p>
    <w:p w14:paraId="55AA7A5A" w14:textId="77777777" w:rsidR="000A7FE8" w:rsidRPr="00C749FA" w:rsidRDefault="000A7FE8" w:rsidP="000A7FE8">
      <w:pPr>
        <w:rPr>
          <w:rFonts w:ascii="Arial" w:hAnsi="Arial" w:cs="Arial"/>
          <w:b/>
          <w:color w:val="000000"/>
        </w:rPr>
      </w:pPr>
    </w:p>
    <w:p w14:paraId="5975F772" w14:textId="4A9CC8C5" w:rsidR="000A7FE8" w:rsidRPr="00DA6D7F" w:rsidRDefault="000A7FE8" w:rsidP="000A7FE8">
      <w:pPr>
        <w:ind w:left="-567" w:right="-759"/>
        <w:rPr>
          <w:rFonts w:ascii="Arial" w:hAnsi="Arial" w:cs="Arial"/>
          <w:color w:val="000000"/>
        </w:rPr>
      </w:pPr>
      <w:r w:rsidRPr="00DA6D7F">
        <w:rPr>
          <w:rFonts w:ascii="Arial" w:hAnsi="Arial" w:cs="Arial"/>
          <w:b/>
          <w:i/>
          <w:color w:val="000000"/>
        </w:rPr>
        <w:t xml:space="preserve">Child </w:t>
      </w:r>
      <w:r w:rsidR="00F12D8E" w:rsidRPr="00DA6D7F">
        <w:rPr>
          <w:rFonts w:ascii="Arial" w:hAnsi="Arial" w:cs="Arial"/>
          <w:b/>
          <w:i/>
          <w:color w:val="000000"/>
        </w:rPr>
        <w:t>p</w:t>
      </w:r>
      <w:r w:rsidRPr="00DA6D7F">
        <w:rPr>
          <w:rFonts w:ascii="Arial" w:hAnsi="Arial" w:cs="Arial"/>
          <w:b/>
          <w:i/>
          <w:color w:val="000000"/>
        </w:rPr>
        <w:t>rotection</w:t>
      </w:r>
      <w:r w:rsidRPr="00DA6D7F">
        <w:rPr>
          <w:rFonts w:ascii="Arial" w:hAnsi="Arial" w:cs="Arial"/>
          <w:color w:val="000000"/>
        </w:rPr>
        <w:t xml:space="preserve"> is an aspect of </w:t>
      </w:r>
      <w:r w:rsidR="00777CC0" w:rsidRPr="00DA6D7F">
        <w:rPr>
          <w:rFonts w:ascii="Arial" w:hAnsi="Arial" w:cs="Arial"/>
          <w:color w:val="000000"/>
        </w:rPr>
        <w:t>safeguarding but</w:t>
      </w:r>
      <w:r w:rsidRPr="00DA6D7F">
        <w:rPr>
          <w:rFonts w:ascii="Arial" w:hAnsi="Arial" w:cs="Arial"/>
          <w:color w:val="000000"/>
        </w:rPr>
        <w:t xml:space="preserve"> is focused on how we respond to children who have been significantly harmed or are at risk of significant harm. </w:t>
      </w:r>
    </w:p>
    <w:p w14:paraId="1DA2A83C" w14:textId="77777777" w:rsidR="000A7FE8" w:rsidRPr="00DA6D7F" w:rsidRDefault="000A7FE8" w:rsidP="000A7FE8">
      <w:pPr>
        <w:ind w:left="-567" w:right="-759"/>
        <w:rPr>
          <w:rFonts w:ascii="Arial" w:hAnsi="Arial" w:cs="Arial"/>
          <w:color w:val="000000"/>
        </w:rPr>
      </w:pPr>
    </w:p>
    <w:p w14:paraId="041CCBC9" w14:textId="77777777" w:rsidR="000A7FE8" w:rsidRPr="00DA6D7F" w:rsidRDefault="000A7FE8" w:rsidP="000A7FE8">
      <w:pPr>
        <w:ind w:left="-567" w:right="-759"/>
        <w:rPr>
          <w:rFonts w:ascii="Arial" w:hAnsi="Arial" w:cs="Arial"/>
          <w:color w:val="000000"/>
        </w:rPr>
      </w:pPr>
      <w:r w:rsidRPr="00DA6D7F">
        <w:rPr>
          <w:rFonts w:ascii="Arial" w:hAnsi="Arial" w:cs="Arial"/>
          <w:color w:val="000000"/>
        </w:rPr>
        <w:t xml:space="preserve">The term </w:t>
      </w:r>
      <w:r w:rsidR="00F12D8E" w:rsidRPr="00DA6D7F">
        <w:rPr>
          <w:rFonts w:ascii="Arial" w:hAnsi="Arial" w:cs="Arial"/>
          <w:b/>
          <w:i/>
          <w:color w:val="000000"/>
        </w:rPr>
        <w:t>s</w:t>
      </w:r>
      <w:r w:rsidRPr="00DA6D7F">
        <w:rPr>
          <w:rFonts w:ascii="Arial" w:hAnsi="Arial" w:cs="Arial"/>
          <w:b/>
          <w:i/>
          <w:color w:val="000000"/>
        </w:rPr>
        <w:t>taff</w:t>
      </w:r>
      <w:r w:rsidRPr="00DA6D7F">
        <w:rPr>
          <w:rFonts w:ascii="Arial" w:hAnsi="Arial"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DA6D7F" w:rsidRDefault="000A7FE8" w:rsidP="000A7FE8">
      <w:pPr>
        <w:ind w:left="-567" w:right="-759"/>
        <w:rPr>
          <w:rFonts w:ascii="Arial" w:hAnsi="Arial" w:cs="Arial"/>
          <w:color w:val="000000"/>
        </w:rPr>
      </w:pPr>
    </w:p>
    <w:p w14:paraId="4454DDD4" w14:textId="2D08B41F" w:rsidR="000A7FE8" w:rsidRPr="00DA6D7F" w:rsidRDefault="000A7FE8" w:rsidP="000A7FE8">
      <w:pPr>
        <w:ind w:left="-567" w:right="-759"/>
        <w:rPr>
          <w:rFonts w:ascii="Arial" w:hAnsi="Arial" w:cs="Arial"/>
          <w:color w:val="000000"/>
        </w:rPr>
      </w:pPr>
      <w:r w:rsidRPr="00DA6D7F">
        <w:rPr>
          <w:rFonts w:ascii="Arial" w:hAnsi="Arial" w:cs="Arial"/>
          <w:b/>
          <w:i/>
          <w:color w:val="000000"/>
        </w:rPr>
        <w:t>Child</w:t>
      </w:r>
      <w:r w:rsidRPr="00DA6D7F">
        <w:rPr>
          <w:rFonts w:ascii="Arial" w:hAnsi="Arial" w:cs="Arial"/>
          <w:color w:val="000000"/>
        </w:rPr>
        <w:t xml:space="preserve"> refers to all young people who have not yet reached their 18</w:t>
      </w:r>
      <w:r w:rsidR="00317DD8" w:rsidRPr="00DA6D7F">
        <w:rPr>
          <w:rFonts w:ascii="Arial" w:hAnsi="Arial" w:cs="Arial"/>
          <w:color w:val="000000"/>
          <w:vertAlign w:val="superscript"/>
        </w:rPr>
        <w:t>th</w:t>
      </w:r>
      <w:r w:rsidR="00317DD8" w:rsidRPr="00DA6D7F">
        <w:rPr>
          <w:rFonts w:ascii="Arial" w:hAnsi="Arial" w:cs="Arial"/>
          <w:color w:val="000000"/>
        </w:rPr>
        <w:t xml:space="preserve"> </w:t>
      </w:r>
      <w:r w:rsidRPr="00DA6D7F">
        <w:rPr>
          <w:rFonts w:ascii="Arial" w:hAnsi="Arial" w:cs="Arial"/>
          <w:color w:val="000000"/>
        </w:rPr>
        <w:t xml:space="preserve">birthday. On the whole, this will apply to pupils of our school; </w:t>
      </w:r>
      <w:r w:rsidR="00812148" w:rsidRPr="00DA6D7F">
        <w:rPr>
          <w:rFonts w:ascii="Arial" w:hAnsi="Arial" w:cs="Arial"/>
          <w:color w:val="000000"/>
        </w:rPr>
        <w:t>however,</w:t>
      </w:r>
      <w:r w:rsidRPr="00DA6D7F">
        <w:rPr>
          <w:rFonts w:ascii="Arial" w:hAnsi="Arial" w:cs="Arial"/>
          <w:color w:val="000000"/>
        </w:rPr>
        <w:t xml:space="preserve"> the policy will extend to visiting children and students from other establishments</w:t>
      </w:r>
    </w:p>
    <w:p w14:paraId="06CEEC0E" w14:textId="77777777" w:rsidR="000A7FE8" w:rsidRPr="00DA6D7F" w:rsidRDefault="000A7FE8" w:rsidP="000A7FE8">
      <w:pPr>
        <w:ind w:left="-567" w:right="-759"/>
        <w:rPr>
          <w:rFonts w:ascii="Arial" w:hAnsi="Arial" w:cs="Arial"/>
          <w:color w:val="000000"/>
        </w:rPr>
      </w:pPr>
    </w:p>
    <w:p w14:paraId="4B4286FD" w14:textId="7BCF03A8" w:rsidR="000A7FE8" w:rsidRPr="00DA6D7F" w:rsidRDefault="000A7FE8" w:rsidP="000A7FE8">
      <w:pPr>
        <w:ind w:left="-567" w:right="-759"/>
        <w:rPr>
          <w:rFonts w:ascii="Arial" w:hAnsi="Arial" w:cs="Arial"/>
          <w:color w:val="000000"/>
        </w:rPr>
      </w:pPr>
      <w:r w:rsidRPr="00DA6D7F">
        <w:rPr>
          <w:rFonts w:ascii="Arial" w:hAnsi="Arial" w:cs="Arial"/>
          <w:b/>
          <w:i/>
          <w:color w:val="000000"/>
        </w:rPr>
        <w:t>Parent</w:t>
      </w:r>
      <w:r w:rsidRPr="00DA6D7F">
        <w:rPr>
          <w:rFonts w:ascii="Arial" w:hAnsi="Arial" w:cs="Arial"/>
          <w:color w:val="000000"/>
        </w:rPr>
        <w:t xml:space="preserve"> refers to birth parents and other adults in a parenting role for example adoptive parents, step</w:t>
      </w:r>
      <w:r w:rsidR="00777CC0" w:rsidRPr="00DA6D7F">
        <w:rPr>
          <w:rFonts w:ascii="Arial" w:hAnsi="Arial" w:cs="Arial"/>
          <w:color w:val="000000"/>
        </w:rPr>
        <w:t>-</w:t>
      </w:r>
      <w:r w:rsidRPr="00DA6D7F">
        <w:rPr>
          <w:rFonts w:ascii="Arial" w:hAnsi="Arial" w:cs="Arial"/>
          <w:color w:val="000000"/>
        </w:rPr>
        <w:t>parents, guardians and foster carers.</w:t>
      </w:r>
    </w:p>
    <w:p w14:paraId="524170B3" w14:textId="77777777" w:rsidR="000A7FE8" w:rsidRPr="00DA6D7F" w:rsidRDefault="000A7FE8" w:rsidP="000A7FE8">
      <w:pPr>
        <w:ind w:left="-567" w:right="-759"/>
        <w:rPr>
          <w:rFonts w:ascii="Arial" w:hAnsi="Arial" w:cs="Arial"/>
          <w:color w:val="000000"/>
        </w:rPr>
      </w:pPr>
    </w:p>
    <w:p w14:paraId="338D663C" w14:textId="571BF772" w:rsidR="000A7FE8" w:rsidRPr="00DA6D7F" w:rsidRDefault="000A7FE8" w:rsidP="000A7FE8">
      <w:pPr>
        <w:ind w:left="-567" w:right="-759"/>
        <w:rPr>
          <w:rFonts w:ascii="Arial" w:hAnsi="Arial" w:cs="Arial"/>
          <w:color w:val="000000"/>
        </w:rPr>
      </w:pPr>
      <w:r w:rsidRPr="00DA6D7F">
        <w:rPr>
          <w:rFonts w:ascii="Arial" w:hAnsi="Arial" w:cs="Arial"/>
          <w:b/>
          <w:i/>
          <w:color w:val="000000"/>
        </w:rPr>
        <w:t>Abuse</w:t>
      </w:r>
      <w:r w:rsidRPr="00DA6D7F">
        <w:rPr>
          <w:rFonts w:ascii="Arial" w:hAnsi="Arial" w:cs="Arial"/>
          <w:color w:val="000000"/>
        </w:rPr>
        <w:t xml:space="preserve"> could mean neglect, physical, emotional or sexual abuse or any combination of these</w:t>
      </w:r>
      <w:r w:rsidR="00F147B6" w:rsidRPr="00DA6D7F">
        <w:rPr>
          <w:rFonts w:ascii="Arial" w:hAnsi="Arial" w:cs="Arial"/>
          <w:color w:val="000000"/>
        </w:rPr>
        <w:t>, as well as children witnessing domestic abuse</w:t>
      </w:r>
      <w:r w:rsidRPr="00DA6D7F">
        <w:rPr>
          <w:rFonts w:ascii="Arial" w:hAnsi="Arial"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2C6421" w:rsidRPr="007551B5" w:rsidRDefault="002C6421" w:rsidP="000A7FE8">
                            <w:pPr>
                              <w:rPr>
                                <w:rFonts w:ascii="Arial" w:hAnsi="Arial" w:cs="Arial"/>
                                <w:b/>
                                <w:color w:val="000000"/>
                              </w:rPr>
                            </w:pPr>
                            <w:r w:rsidRPr="007551B5">
                              <w:rPr>
                                <w:rFonts w:ascii="Arial" w:hAnsi="Arial" w:cs="Arial"/>
                                <w:b/>
                                <w:color w:val="000000"/>
                              </w:rPr>
                              <w:t>Aims</w:t>
                            </w:r>
                          </w:p>
                          <w:p w14:paraId="300B43B2" w14:textId="77777777" w:rsidR="002C6421" w:rsidRDefault="002C6421" w:rsidP="000A7FE8">
                            <w:pPr>
                              <w:rPr>
                                <w:rFonts w:ascii="Arial" w:hAnsi="Arial" w:cs="Arial"/>
                                <w:color w:val="000000"/>
                              </w:rPr>
                            </w:pPr>
                          </w:p>
                          <w:p w14:paraId="3B30C24E" w14:textId="77777777" w:rsidR="002C6421" w:rsidRDefault="002C6421"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2C6421" w:rsidRDefault="002C6421"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2C6421" w:rsidRDefault="002C6421"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2C6421" w:rsidRDefault="002C6421" w:rsidP="000A7FE8">
                            <w:pPr>
                              <w:rPr>
                                <w:rFonts w:ascii="Arial" w:hAnsi="Arial" w:cs="Arial"/>
                                <w:b/>
                                <w:color w:val="000000"/>
                              </w:rPr>
                            </w:pPr>
                          </w:p>
                          <w:p w14:paraId="3EE6A912" w14:textId="77777777" w:rsidR="002C6421" w:rsidRDefault="002C6421"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" strokecolor="#7f7f7f" strokeweight="1.5pt">
                <v:textbox>
                  <w:txbxContent>
                    <w:p w14:paraId="5FBB507A" w14:textId="77777777" w:rsidR="002C6421" w:rsidRPr="007551B5" w:rsidRDefault="002C6421" w:rsidP="000A7FE8">
                      <w:pPr>
                        <w:rPr>
                          <w:rFonts w:ascii="Arial" w:hAnsi="Arial" w:cs="Arial"/>
                          <w:b/>
                          <w:color w:val="000000"/>
                        </w:rPr>
                      </w:pPr>
                      <w:r w:rsidRPr="007551B5">
                        <w:rPr>
                          <w:rFonts w:ascii="Arial" w:hAnsi="Arial" w:cs="Arial"/>
                          <w:b/>
                          <w:color w:val="000000"/>
                        </w:rPr>
                        <w:t>Aims</w:t>
                      </w:r>
                    </w:p>
                    <w:p w14:paraId="300B43B2" w14:textId="77777777" w:rsidR="002C6421" w:rsidRDefault="002C6421" w:rsidP="000A7FE8">
                      <w:pPr>
                        <w:rPr>
                          <w:rFonts w:ascii="Arial" w:hAnsi="Arial" w:cs="Arial"/>
                          <w:color w:val="000000"/>
                        </w:rPr>
                      </w:pPr>
                    </w:p>
                    <w:p w14:paraId="3B30C24E" w14:textId="77777777" w:rsidR="002C6421" w:rsidRDefault="002C6421"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2C6421" w:rsidRDefault="002C6421"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2C6421" w:rsidRDefault="002C6421"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2C6421" w:rsidRDefault="002C6421" w:rsidP="000A7FE8">
                      <w:pPr>
                        <w:rPr>
                          <w:rFonts w:ascii="Arial" w:hAnsi="Arial" w:cs="Arial"/>
                          <w:b/>
                          <w:color w:val="000000"/>
                        </w:rPr>
                      </w:pPr>
                    </w:p>
                    <w:p w14:paraId="3EE6A912" w14:textId="77777777" w:rsidR="002C6421" w:rsidRDefault="002C6421"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1354AD2"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11909DED" w14:textId="780C375D" w:rsidR="000A7FE8" w:rsidRPr="002C6421" w:rsidRDefault="00777CC0" w:rsidP="002C6421">
      <w:pPr>
        <w:ind w:left="-567"/>
        <w:rPr>
          <w:rFonts w:ascii="Arial" w:hAnsi="Arial" w:cs="Arial"/>
          <w:b/>
          <w:color w:val="000000"/>
        </w:rPr>
      </w:pPr>
      <w:r w:rsidRPr="00652756">
        <w:rPr>
          <w:rFonts w:ascii="Arial" w:hAnsi="Arial" w:cs="Arial"/>
          <w:bCs/>
          <w:color w:val="000000"/>
          <w:highlight w:val="yellow"/>
        </w:rPr>
        <w:t>The</w:t>
      </w:r>
      <w:r w:rsidRPr="00652756">
        <w:rPr>
          <w:rFonts w:ascii="Arial" w:hAnsi="Arial" w:cs="Arial"/>
          <w:b/>
          <w:color w:val="000000"/>
          <w:highlight w:val="yellow"/>
        </w:rPr>
        <w:t xml:space="preserve"> </w:t>
      </w:r>
      <w:r w:rsidR="000A7FE8" w:rsidRPr="00652756">
        <w:rPr>
          <w:rFonts w:ascii="Arial" w:hAnsi="Arial" w:cs="Arial"/>
          <w:b/>
          <w:color w:val="000000"/>
          <w:highlight w:val="yellow"/>
        </w:rPr>
        <w:t xml:space="preserve">DSL </w:t>
      </w:r>
      <w:r w:rsidR="000A7FE8" w:rsidRPr="00652756">
        <w:rPr>
          <w:rFonts w:ascii="Arial" w:hAnsi="Arial" w:cs="Arial"/>
          <w:color w:val="000000"/>
          <w:highlight w:val="yellow"/>
        </w:rPr>
        <w:t xml:space="preserve">is </w:t>
      </w:r>
      <w:r w:rsidR="002C6421" w:rsidRPr="00652756">
        <w:rPr>
          <w:rFonts w:ascii="Arial" w:hAnsi="Arial" w:cs="Arial"/>
          <w:b/>
          <w:color w:val="000000"/>
          <w:highlight w:val="yellow"/>
        </w:rPr>
        <w:t>Jenny Dabell</w:t>
      </w:r>
      <w:r w:rsidR="000A7FE8" w:rsidRPr="00652756">
        <w:rPr>
          <w:rFonts w:ascii="Arial" w:hAnsi="Arial" w:cs="Arial"/>
          <w:b/>
          <w:color w:val="000000"/>
          <w:highlight w:val="yellow"/>
        </w:rPr>
        <w:t xml:space="preserve"> </w:t>
      </w:r>
      <w:r w:rsidR="000A7FE8" w:rsidRPr="00652756">
        <w:rPr>
          <w:rFonts w:ascii="Arial" w:hAnsi="Arial" w:cs="Arial"/>
          <w:color w:val="000000"/>
          <w:highlight w:val="yellow"/>
        </w:rPr>
        <w:t xml:space="preserve">and the </w:t>
      </w:r>
      <w:r w:rsidR="00F12D8E" w:rsidRPr="00652756">
        <w:rPr>
          <w:rFonts w:ascii="Arial" w:hAnsi="Arial" w:cs="Arial"/>
          <w:b/>
          <w:color w:val="000000"/>
          <w:highlight w:val="yellow"/>
        </w:rPr>
        <w:t>D</w:t>
      </w:r>
      <w:r w:rsidR="000A7FE8" w:rsidRPr="00652756">
        <w:rPr>
          <w:rFonts w:ascii="Arial" w:hAnsi="Arial" w:cs="Arial"/>
          <w:b/>
          <w:color w:val="000000"/>
          <w:highlight w:val="yellow"/>
        </w:rPr>
        <w:t>DSL</w:t>
      </w:r>
      <w:r w:rsidR="002C6421" w:rsidRPr="00652756">
        <w:rPr>
          <w:rFonts w:ascii="Arial" w:hAnsi="Arial" w:cs="Arial"/>
          <w:b/>
          <w:color w:val="000000"/>
          <w:highlight w:val="yellow"/>
        </w:rPr>
        <w:t xml:space="preserve">s </w:t>
      </w:r>
      <w:r w:rsidR="000A7FE8" w:rsidRPr="00652756">
        <w:rPr>
          <w:rFonts w:ascii="Arial" w:hAnsi="Arial" w:cs="Arial"/>
          <w:color w:val="000000"/>
          <w:highlight w:val="yellow"/>
        </w:rPr>
        <w:t xml:space="preserve">are </w:t>
      </w:r>
      <w:r w:rsidR="002C6421" w:rsidRPr="00652756">
        <w:rPr>
          <w:rFonts w:ascii="Arial" w:hAnsi="Arial" w:cs="Arial"/>
          <w:b/>
          <w:color w:val="000000"/>
          <w:highlight w:val="yellow"/>
        </w:rPr>
        <w:t xml:space="preserve">Helen Piper, Emily Barber and Emily Webster. </w:t>
      </w:r>
      <w:r w:rsidR="000A7FE8" w:rsidRPr="00652756">
        <w:rPr>
          <w:rFonts w:ascii="Arial" w:hAnsi="Arial" w:cs="Arial"/>
          <w:b/>
          <w:i/>
          <w:color w:val="000000"/>
          <w:highlight w:val="yellow"/>
        </w:rPr>
        <w:t xml:space="preserve"> </w:t>
      </w:r>
      <w:r w:rsidR="000A7FE8" w:rsidRPr="00652756">
        <w:rPr>
          <w:rFonts w:ascii="Arial" w:hAnsi="Arial" w:cs="Arial"/>
          <w:color w:val="000000"/>
          <w:highlight w:val="yellow"/>
        </w:rPr>
        <w:t xml:space="preserve">There is a nominated </w:t>
      </w:r>
      <w:r w:rsidR="0013784E" w:rsidRPr="00652756">
        <w:rPr>
          <w:rFonts w:ascii="Arial" w:hAnsi="Arial" w:cs="Arial"/>
          <w:color w:val="000000"/>
          <w:highlight w:val="yellow"/>
        </w:rPr>
        <w:t xml:space="preserve">safeguarding </w:t>
      </w:r>
      <w:r w:rsidR="000A7FE8" w:rsidRPr="00652756">
        <w:rPr>
          <w:rFonts w:ascii="Arial" w:hAnsi="Arial" w:cs="Arial"/>
          <w:color w:val="000000"/>
          <w:highlight w:val="yellow"/>
        </w:rPr>
        <w:t xml:space="preserve">governor, </w:t>
      </w:r>
      <w:r w:rsidR="002C6421" w:rsidRPr="00652756">
        <w:rPr>
          <w:rFonts w:ascii="Arial" w:hAnsi="Arial" w:cs="Arial"/>
          <w:b/>
          <w:color w:val="000000"/>
          <w:highlight w:val="yellow"/>
        </w:rPr>
        <w:t>Chris Tomsett,</w:t>
      </w:r>
      <w:r w:rsidR="002C6421" w:rsidRPr="00652756">
        <w:rPr>
          <w:rFonts w:ascii="Arial" w:hAnsi="Arial" w:cs="Arial"/>
          <w:b/>
          <w:i/>
          <w:color w:val="000000"/>
          <w:highlight w:val="yellow"/>
        </w:rPr>
        <w:t xml:space="preserve"> </w:t>
      </w:r>
      <w:r w:rsidR="000A7FE8" w:rsidRPr="00652756">
        <w:rPr>
          <w:rFonts w:ascii="Arial" w:hAnsi="Arial" w:cs="Arial"/>
          <w:color w:val="000000"/>
          <w:highlight w:val="yellow"/>
        </w:rPr>
        <w:t xml:space="preserve">who will </w:t>
      </w:r>
      <w:r w:rsidR="00484EDC" w:rsidRPr="00652756">
        <w:rPr>
          <w:rFonts w:ascii="Arial" w:hAnsi="Arial" w:cs="Arial"/>
          <w:color w:val="000000"/>
          <w:highlight w:val="yellow"/>
        </w:rPr>
        <w:t>take leadership</w:t>
      </w:r>
      <w:r w:rsidR="0013784E" w:rsidRPr="00652756">
        <w:rPr>
          <w:rFonts w:ascii="Arial" w:hAnsi="Arial" w:cs="Arial"/>
          <w:color w:val="000000"/>
          <w:highlight w:val="yellow"/>
        </w:rPr>
        <w:t xml:space="preserve"> </w:t>
      </w:r>
      <w:r w:rsidR="00F12D8E" w:rsidRPr="00652756">
        <w:rPr>
          <w:rFonts w:ascii="Arial" w:hAnsi="Arial" w:cs="Arial"/>
          <w:color w:val="000000"/>
          <w:highlight w:val="yellow"/>
        </w:rPr>
        <w:t xml:space="preserve">responsibility </w:t>
      </w:r>
      <w:r w:rsidR="00484EDC" w:rsidRPr="00652756">
        <w:rPr>
          <w:rFonts w:ascii="Arial" w:hAnsi="Arial" w:cs="Arial"/>
          <w:color w:val="000000"/>
          <w:highlight w:val="yellow"/>
        </w:rPr>
        <w:t xml:space="preserve">for </w:t>
      </w:r>
      <w:r w:rsidR="0013784E" w:rsidRPr="00652756">
        <w:rPr>
          <w:rFonts w:ascii="Arial" w:hAnsi="Arial" w:cs="Arial"/>
          <w:color w:val="000000"/>
          <w:highlight w:val="yellow"/>
        </w:rPr>
        <w:t>safeguarding. The Chair of Governors</w:t>
      </w:r>
      <w:r w:rsidR="002C6421" w:rsidRPr="00652756">
        <w:rPr>
          <w:rFonts w:ascii="Arial" w:hAnsi="Arial" w:cs="Arial"/>
          <w:color w:val="000000"/>
          <w:highlight w:val="yellow"/>
        </w:rPr>
        <w:t xml:space="preserve">, </w:t>
      </w:r>
      <w:r w:rsidR="002C6421" w:rsidRPr="00652756">
        <w:rPr>
          <w:rFonts w:ascii="Arial" w:hAnsi="Arial" w:cs="Arial"/>
          <w:b/>
          <w:color w:val="000000"/>
          <w:highlight w:val="yellow"/>
        </w:rPr>
        <w:t>Scott Gibbons</w:t>
      </w:r>
      <w:r w:rsidR="002C6421" w:rsidRPr="00652756">
        <w:rPr>
          <w:rFonts w:ascii="Arial" w:hAnsi="Arial" w:cs="Arial"/>
          <w:color w:val="000000"/>
          <w:highlight w:val="yellow"/>
        </w:rPr>
        <w:t>,</w:t>
      </w:r>
      <w:r w:rsidR="0013784E" w:rsidRPr="00C749FA">
        <w:rPr>
          <w:rFonts w:ascii="Arial" w:hAnsi="Arial" w:cs="Arial"/>
          <w:b/>
          <w:i/>
          <w:color w:val="000000"/>
        </w:rPr>
        <w:t xml:space="preserve"> </w:t>
      </w:r>
      <w:r w:rsidR="0013784E" w:rsidRPr="00C749FA">
        <w:rPr>
          <w:rFonts w:ascii="Arial" w:hAnsi="Arial" w:cs="Arial"/>
          <w:color w:val="000000"/>
        </w:rPr>
        <w:t xml:space="preserve">will </w:t>
      </w:r>
      <w:r w:rsidR="000A7FE8" w:rsidRPr="00C749FA">
        <w:rPr>
          <w:rFonts w:ascii="Arial" w:hAnsi="Arial" w:cs="Arial"/>
          <w:color w:val="000000"/>
        </w:rPr>
        <w:t>receive reports of allegations against the headteacher and act on the behalf of the governing body</w:t>
      </w:r>
      <w:r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13329061" w14:textId="4090938E" w:rsidR="23ED1B67" w:rsidRPr="00C749FA" w:rsidRDefault="23ED1B67" w:rsidP="23ED1B67">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3678C0">
        <w:rPr>
          <w:rFonts w:ascii="Arial" w:hAnsi="Arial" w:cs="Arial"/>
          <w:color w:val="000000" w:themeColor="text1"/>
        </w:rPr>
        <w:t>5</w:t>
      </w:r>
      <w:r w:rsidR="0055671F">
        <w:rPr>
          <w:rFonts w:ascii="Arial" w:hAnsi="Arial" w:cs="Arial"/>
          <w:color w:val="000000" w:themeColor="text1"/>
        </w:rPr>
        <w:t xml:space="preserve">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79D67F14" w14:textId="77777777" w:rsidR="000A7FE8" w:rsidRPr="00C749FA" w:rsidRDefault="000A7FE8" w:rsidP="000A7FE8">
      <w:pPr>
        <w:rPr>
          <w:rFonts w:ascii="Arial" w:hAnsi="Arial" w:cs="Arial"/>
          <w:b/>
          <w:color w:val="000000"/>
        </w:rPr>
      </w:pPr>
    </w:p>
    <w:p w14:paraId="34D62AC9" w14:textId="77777777" w:rsidR="000A7FE8" w:rsidRPr="00C749FA" w:rsidRDefault="000A7FE8" w:rsidP="000A7FE8">
      <w:pPr>
        <w:rPr>
          <w:rFonts w:ascii="Arial" w:hAnsi="Arial" w:cs="Arial"/>
          <w:b/>
          <w:color w:val="000000"/>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2DA15F6A" w:rsidR="00777CC0" w:rsidRPr="00C749FA" w:rsidRDefault="000A7FE8" w:rsidP="000A7FE8">
      <w:pPr>
        <w:ind w:left="-567" w:right="-759"/>
        <w:rPr>
          <w:rFonts w:ascii="Arial" w:hAnsi="Arial" w:cs="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C749FA">
        <w:rPr>
          <w:rFonts w:ascii="Arial" w:hAnsi="Arial"/>
          <w:color w:val="000000"/>
          <w:highlight w:val="yellow"/>
        </w:rPr>
        <w:t>Training is provided</w:t>
      </w:r>
      <w:r w:rsidR="002C6421">
        <w:rPr>
          <w:rFonts w:ascii="Arial" w:hAnsi="Arial"/>
          <w:color w:val="000000"/>
          <w:highlight w:val="yellow"/>
        </w:rPr>
        <w:t xml:space="preserve"> dir</w:t>
      </w:r>
      <w:r w:rsidR="005F13AA">
        <w:rPr>
          <w:rFonts w:ascii="Arial" w:hAnsi="Arial"/>
          <w:color w:val="000000"/>
          <w:highlight w:val="yellow"/>
        </w:rPr>
        <w:t>ectly from our DSL and/or DDSLs at the start of every</w:t>
      </w:r>
      <w:r w:rsidR="002C6421">
        <w:rPr>
          <w:rFonts w:ascii="Arial" w:hAnsi="Arial"/>
          <w:color w:val="000000"/>
          <w:highlight w:val="yellow"/>
        </w:rPr>
        <w:t xml:space="preserve"> school year</w:t>
      </w:r>
      <w:r w:rsidR="005F13AA">
        <w:rPr>
          <w:rFonts w:ascii="Arial" w:hAnsi="Arial"/>
          <w:color w:val="000000"/>
          <w:highlight w:val="yellow"/>
        </w:rPr>
        <w:t>,</w:t>
      </w:r>
      <w:r w:rsidR="002C6421">
        <w:rPr>
          <w:rFonts w:ascii="Arial" w:hAnsi="Arial"/>
          <w:color w:val="000000"/>
          <w:highlight w:val="yellow"/>
        </w:rPr>
        <w:t xml:space="preserve"> </w:t>
      </w:r>
      <w:r w:rsidR="00FE6089">
        <w:rPr>
          <w:rFonts w:ascii="Arial" w:hAnsi="Arial"/>
          <w:color w:val="000000"/>
          <w:highlight w:val="yellow"/>
        </w:rPr>
        <w:t xml:space="preserve">with </w:t>
      </w:r>
      <w:r w:rsidR="002C6421">
        <w:rPr>
          <w:rFonts w:ascii="Arial" w:hAnsi="Arial"/>
          <w:color w:val="000000"/>
          <w:highlight w:val="yellow"/>
        </w:rPr>
        <w:t>further</w:t>
      </w:r>
      <w:r w:rsidR="00FE6089">
        <w:rPr>
          <w:rFonts w:ascii="Arial" w:hAnsi="Arial"/>
          <w:color w:val="000000"/>
          <w:highlight w:val="yellow"/>
        </w:rPr>
        <w:t xml:space="preserve"> trainin</w:t>
      </w:r>
      <w:r w:rsidR="002C6421">
        <w:rPr>
          <w:rFonts w:ascii="Arial" w:hAnsi="Arial"/>
          <w:color w:val="000000"/>
          <w:highlight w:val="yellow"/>
        </w:rPr>
        <w:t xml:space="preserve">g </w:t>
      </w:r>
      <w:r w:rsidR="005F13AA">
        <w:rPr>
          <w:rFonts w:ascii="Arial" w:hAnsi="Arial"/>
          <w:color w:val="000000"/>
          <w:highlight w:val="yellow"/>
        </w:rPr>
        <w:t xml:space="preserve">and briefings </w:t>
      </w:r>
      <w:r w:rsidR="002C6421">
        <w:rPr>
          <w:rFonts w:ascii="Arial" w:hAnsi="Arial"/>
          <w:color w:val="000000"/>
          <w:highlight w:val="yellow"/>
        </w:rPr>
        <w:t>at intervals throughout the year</w:t>
      </w:r>
      <w:r w:rsidR="00636926" w:rsidRPr="00C749FA">
        <w:rPr>
          <w:rFonts w:ascii="Arial" w:hAnsi="Arial"/>
          <w:color w:val="000000"/>
          <w:highlight w:val="yellow"/>
        </w:rPr>
        <w:t>. S</w:t>
      </w:r>
      <w:r w:rsidRPr="00C749FA">
        <w:rPr>
          <w:rFonts w:ascii="Arial" w:hAnsi="Arial"/>
          <w:color w:val="000000"/>
          <w:highlight w:val="yellow"/>
        </w:rPr>
        <w:t xml:space="preserve">eparate training </w:t>
      </w:r>
      <w:r w:rsidR="00636926" w:rsidRPr="00C749FA">
        <w:rPr>
          <w:rFonts w:ascii="Arial" w:hAnsi="Arial"/>
          <w:color w:val="000000"/>
          <w:highlight w:val="yellow"/>
        </w:rPr>
        <w:t xml:space="preserve">is provided </w:t>
      </w:r>
      <w:r w:rsidRPr="00C749FA">
        <w:rPr>
          <w:rFonts w:ascii="Arial" w:hAnsi="Arial"/>
          <w:color w:val="000000"/>
          <w:highlight w:val="yellow"/>
        </w:rPr>
        <w:t>to all new staff on appointment</w:t>
      </w:r>
      <w:r w:rsidR="00FE6089">
        <w:rPr>
          <w:rFonts w:ascii="Arial" w:hAnsi="Arial"/>
          <w:color w:val="000000"/>
          <w:highlight w:val="yellow"/>
        </w:rPr>
        <w:t xml:space="preserve">; this training is given directly by the DSL or a DDSL. </w:t>
      </w:r>
      <w:r w:rsidRPr="00C749FA">
        <w:rPr>
          <w:rFonts w:ascii="Arial" w:hAnsi="Arial"/>
          <w:color w:val="000000"/>
          <w:highlight w:val="yellow"/>
        </w:rPr>
        <w:t>The DSL will attend training</w:t>
      </w:r>
      <w:r w:rsidR="00484EDC" w:rsidRPr="00C749FA">
        <w:rPr>
          <w:rFonts w:ascii="Arial" w:hAnsi="Arial"/>
          <w:color w:val="000000"/>
          <w:highlight w:val="yellow"/>
        </w:rPr>
        <w:t xml:space="preserve"> at least every other year</w:t>
      </w:r>
      <w:r w:rsidRPr="00C749FA">
        <w:rPr>
          <w:rFonts w:ascii="Arial" w:hAnsi="Arial"/>
          <w:color w:val="000000"/>
          <w:highlight w:val="yellow"/>
        </w:rPr>
        <w:t xml:space="preserve"> to enable them to fulfil their role.</w:t>
      </w:r>
    </w:p>
    <w:p w14:paraId="1C5ABD08" w14:textId="6B83E91D" w:rsidR="000A7FE8" w:rsidRPr="00C749FA"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3E92FF63" w14:textId="49AFA64F" w:rsidR="00920013" w:rsidRPr="00C749FA" w:rsidRDefault="00920013" w:rsidP="00920013">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790B46">
        <w:rPr>
          <w:rFonts w:ascii="Arial" w:hAnsi="Arial" w:cs="Arial"/>
          <w:color w:val="000000"/>
        </w:rPr>
        <w:t>5</w:t>
      </w:r>
    </w:p>
    <w:p w14:paraId="05A73727" w14:textId="77777777" w:rsidR="00920013" w:rsidRPr="00C749FA" w:rsidRDefault="00920013" w:rsidP="00920013">
      <w:pPr>
        <w:ind w:left="-567" w:right="-759"/>
        <w:rPr>
          <w:rFonts w:ascii="Arial" w:hAnsi="Arial" w:cs="Arial"/>
          <w:i/>
          <w:color w:val="000000"/>
        </w:rPr>
      </w:pPr>
    </w:p>
    <w:p w14:paraId="6012AF73" w14:textId="77777777" w:rsidR="000A7FE8" w:rsidRPr="00C749FA" w:rsidRDefault="000A7FE8" w:rsidP="000A7FE8">
      <w:pPr>
        <w:rPr>
          <w:rFonts w:ascii="Arial" w:hAnsi="Arial" w:cs="Arial"/>
          <w:b/>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59E4F75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w:t>
      </w:r>
      <w:r w:rsidRPr="00C749FA">
        <w:rPr>
          <w:rFonts w:ascii="Arial" w:hAnsi="Arial" w:cs="Arial"/>
          <w:color w:val="000000"/>
        </w:rPr>
        <w:lastRenderedPageBreak/>
        <w:t xml:space="preserve">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NPCC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7EC0CACA" w14:textId="77777777" w:rsidR="000A7FE8" w:rsidRPr="00C749FA" w:rsidRDefault="000A7FE8" w:rsidP="000A7FE8">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09491908" w14:textId="77777777" w:rsidR="007A1BBF" w:rsidRDefault="007A1BBF" w:rsidP="000A7FE8">
      <w:pPr>
        <w:rPr>
          <w:rFonts w:ascii="Arial" w:hAnsi="Arial" w:cs="Arial"/>
          <w:b/>
          <w:color w:val="000000"/>
        </w:rPr>
      </w:pPr>
    </w:p>
    <w:p w14:paraId="786022CD" w14:textId="15842340"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75409FD4"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6DC26949" w14:textId="42772A11" w:rsidR="005F13AA" w:rsidRDefault="00920013" w:rsidP="005F13AA">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w:t>
      </w:r>
      <w:r w:rsidR="005F13AA">
        <w:rPr>
          <w:rFonts w:ascii="Arial" w:hAnsi="Arial" w:cs="Arial"/>
          <w:color w:val="000000" w:themeColor="text1"/>
        </w:rPr>
        <w:t>e</w:t>
      </w:r>
    </w:p>
    <w:p w14:paraId="7523487C" w14:textId="14FA0A96" w:rsidR="000A7FE8" w:rsidRDefault="005F13AA" w:rsidP="005F13AA">
      <w:pPr>
        <w:numPr>
          <w:ilvl w:val="0"/>
          <w:numId w:val="29"/>
        </w:numPr>
        <w:ind w:left="-284" w:hanging="283"/>
        <w:rPr>
          <w:rFonts w:ascii="Arial" w:hAnsi="Arial" w:cs="Arial"/>
          <w:color w:val="000000" w:themeColor="text1"/>
          <w:highlight w:val="yellow"/>
        </w:rPr>
      </w:pPr>
      <w:r w:rsidRPr="005F13AA">
        <w:rPr>
          <w:rFonts w:ascii="Arial" w:hAnsi="Arial" w:cs="Arial"/>
          <w:color w:val="000000" w:themeColor="text1"/>
          <w:highlight w:val="yellow"/>
        </w:rPr>
        <w:t xml:space="preserve">Regular opportunities for children to have input in the ways we can ensure their voice is heard- for example contribution to </w:t>
      </w:r>
      <w:r>
        <w:rPr>
          <w:rFonts w:ascii="Arial" w:hAnsi="Arial" w:cs="Arial"/>
          <w:color w:val="000000" w:themeColor="text1"/>
          <w:highlight w:val="yellow"/>
        </w:rPr>
        <w:t xml:space="preserve">weekly class forum conversations, assembly discussions, school </w:t>
      </w:r>
      <w:r w:rsidRPr="005F13AA">
        <w:rPr>
          <w:rFonts w:ascii="Arial" w:hAnsi="Arial" w:cs="Arial"/>
          <w:color w:val="000000" w:themeColor="text1"/>
          <w:highlight w:val="yellow"/>
        </w:rPr>
        <w:t>posters and displ</w:t>
      </w:r>
      <w:r>
        <w:rPr>
          <w:rFonts w:ascii="Arial" w:hAnsi="Arial" w:cs="Arial"/>
          <w:color w:val="000000" w:themeColor="text1"/>
          <w:highlight w:val="yellow"/>
        </w:rPr>
        <w:t>ays.</w:t>
      </w:r>
    </w:p>
    <w:p w14:paraId="0763DADC" w14:textId="1B20E556" w:rsidR="005F13AA" w:rsidRPr="005F13AA" w:rsidRDefault="005F13AA" w:rsidP="005F13AA">
      <w:pPr>
        <w:ind w:left="-567"/>
        <w:rPr>
          <w:rFonts w:ascii="Arial" w:hAnsi="Arial" w:cs="Arial"/>
          <w:color w:val="000000" w:themeColor="text1"/>
          <w:highlight w:val="yellow"/>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5AF31A67"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w:t>
      </w:r>
      <w:r w:rsidR="005F13AA">
        <w:rPr>
          <w:rFonts w:ascii="Arial" w:hAnsi="Arial" w:cs="Arial"/>
          <w:color w:val="000000"/>
        </w:rPr>
        <w:t>; Jenny Dabel</w:t>
      </w:r>
      <w:r w:rsidR="005F13AA" w:rsidRPr="00417648">
        <w:rPr>
          <w:rFonts w:ascii="Arial" w:hAnsi="Arial" w:cs="Arial"/>
          <w:color w:val="000000"/>
        </w:rPr>
        <w:t>l</w:t>
      </w:r>
      <w:r w:rsidRPr="00417648">
        <w:rPr>
          <w:rFonts w:ascii="Arial" w:hAnsi="Arial" w:cs="Arial"/>
          <w:color w:val="000000"/>
        </w:rPr>
        <w:t>.</w:t>
      </w:r>
      <w:r w:rsidRPr="00C749FA">
        <w:rPr>
          <w:rFonts w:ascii="Arial" w:hAnsi="Arial" w:cs="Arial"/>
          <w:color w:val="000000"/>
        </w:rPr>
        <w:t xml:space="preserve"> </w:t>
      </w:r>
      <w:r w:rsidR="00550F6F" w:rsidRPr="00C749FA">
        <w:rPr>
          <w:rFonts w:ascii="Arial" w:hAnsi="Arial" w:cs="Arial"/>
          <w:color w:val="000000"/>
        </w:rPr>
        <w:t xml:space="preserve">The </w:t>
      </w:r>
      <w:r w:rsidR="00550F6F" w:rsidRPr="005F13AA">
        <w:rPr>
          <w:rFonts w:ascii="Arial" w:hAnsi="Arial" w:cs="Arial"/>
          <w:color w:val="000000"/>
        </w:rPr>
        <w:t>headteacher</w:t>
      </w:r>
      <w:r w:rsidR="00550F6F" w:rsidRPr="00C749FA">
        <w:rPr>
          <w:rFonts w:ascii="Arial" w:hAnsi="Arial" w:cs="Arial"/>
          <w:color w:val="000000"/>
        </w:rPr>
        <w:t xml:space="preserve"> 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and the 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w:t>
      </w:r>
      <w:r w:rsidRPr="002D031F">
        <w:rPr>
          <w:rFonts w:ascii="Arial" w:hAnsi="Arial" w:cs="Arial"/>
          <w:color w:val="000000"/>
        </w:rPr>
        <w:t>directly.</w:t>
      </w:r>
      <w:r w:rsidR="00590024" w:rsidRPr="002D031F">
        <w:rPr>
          <w:rFonts w:ascii="Arial" w:hAnsi="Arial" w:cs="Arial"/>
          <w:color w:val="000000"/>
        </w:rPr>
        <w:t xml:space="preserve"> (</w:t>
      </w:r>
      <w:r w:rsidR="00E14498" w:rsidRPr="002D031F">
        <w:rPr>
          <w:rFonts w:ascii="Arial" w:hAnsi="Arial" w:cs="Arial"/>
          <w:color w:val="000000"/>
        </w:rPr>
        <w:t>A</w:t>
      </w:r>
      <w:r w:rsidR="00590024" w:rsidRPr="002D031F">
        <w:rPr>
          <w:rFonts w:ascii="Arial" w:hAnsi="Arial" w:cs="Arial"/>
          <w:color w:val="000000"/>
        </w:rPr>
        <w:t xml:space="preserve">nnex </w:t>
      </w:r>
      <w:r w:rsidR="00E14498" w:rsidRPr="002D031F">
        <w:rPr>
          <w:rFonts w:ascii="Arial" w:hAnsi="Arial" w:cs="Arial"/>
          <w:color w:val="000000"/>
        </w:rPr>
        <w:t>5)</w:t>
      </w:r>
    </w:p>
    <w:p w14:paraId="5FAB5AB9" w14:textId="77777777" w:rsidR="000A7FE8" w:rsidRPr="00C749FA" w:rsidRDefault="000A7FE8" w:rsidP="000A7FE8">
      <w:pPr>
        <w:ind w:left="-567" w:right="-759"/>
        <w:rPr>
          <w:rFonts w:ascii="Arial" w:hAnsi="Arial" w:cs="Arial"/>
          <w:color w:val="000000"/>
        </w:rPr>
      </w:pPr>
    </w:p>
    <w:p w14:paraId="45CA35D0" w14:textId="19BAA170"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2F9522AF"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w:t>
      </w:r>
      <w:r w:rsidRPr="002D031F">
        <w:rPr>
          <w:rFonts w:ascii="Arial" w:hAnsi="Arial" w:cstheme="minorBidi"/>
          <w:color w:val="222A35" w:themeColor="text2" w:themeShade="80"/>
          <w:lang w:eastAsia="en-US"/>
        </w:rPr>
        <w:t>followed</w:t>
      </w:r>
      <w:r w:rsidRPr="002D031F">
        <w:rPr>
          <w:rFonts w:ascii="Arial" w:hAnsi="Arial" w:cs="Arial"/>
          <w:color w:val="000000"/>
        </w:rPr>
        <w:t xml:space="preserve"> </w:t>
      </w:r>
      <w:r w:rsidR="000A7FE8" w:rsidRPr="002D031F">
        <w:rPr>
          <w:rFonts w:ascii="Arial" w:hAnsi="Arial" w:cs="Arial"/>
          <w:color w:val="000000"/>
        </w:rPr>
        <w:t>(</w:t>
      </w:r>
      <w:r w:rsidR="000A7FE8" w:rsidRPr="002D031F">
        <w:rPr>
          <w:rFonts w:ascii="Arial" w:hAnsi="Arial"/>
          <w:color w:val="000000"/>
        </w:rPr>
        <w:t xml:space="preserve">Annex </w:t>
      </w:r>
      <w:r w:rsidR="000A7FE8" w:rsidRPr="002D031F">
        <w:rPr>
          <w:rFonts w:ascii="Arial" w:hAnsi="Arial" w:cs="Arial"/>
          <w:color w:val="000000"/>
        </w:rPr>
        <w:t>6)</w:t>
      </w:r>
    </w:p>
    <w:p w14:paraId="2D8D9526" w14:textId="53CE4AE3" w:rsidR="00E13615" w:rsidRPr="00C749FA" w:rsidRDefault="00E13615" w:rsidP="000A7FE8">
      <w:pPr>
        <w:ind w:left="-567" w:right="-759"/>
        <w:rPr>
          <w:rFonts w:ascii="Arial" w:hAnsi="Arial" w:cs="Arial"/>
          <w:color w:val="000000"/>
        </w:rPr>
      </w:pPr>
    </w:p>
    <w:p w14:paraId="2C1BBEBB" w14:textId="3F70E4B9" w:rsidR="00E13615" w:rsidRPr="00C749FA" w:rsidRDefault="00E13615" w:rsidP="000A7FE8">
      <w:pPr>
        <w:ind w:left="-567" w:right="-759"/>
        <w:rPr>
          <w:rFonts w:ascii="Arial" w:hAnsi="Arial" w:cs="Arial"/>
          <w:color w:val="000000"/>
        </w:rPr>
      </w:pPr>
    </w:p>
    <w:p w14:paraId="3E2AB0E1" w14:textId="06D07EF5" w:rsidR="00E13615" w:rsidRPr="00C749FA" w:rsidRDefault="00E13615" w:rsidP="000A7FE8">
      <w:pPr>
        <w:ind w:left="-567" w:right="-759"/>
        <w:rPr>
          <w:rFonts w:ascii="Arial" w:hAnsi="Arial" w:cs="Arial"/>
          <w:color w:val="000000"/>
        </w:rPr>
      </w:pPr>
    </w:p>
    <w:p w14:paraId="07A340F8" w14:textId="1D0013E8" w:rsidR="00E13615" w:rsidRPr="00C749FA" w:rsidRDefault="00E13615" w:rsidP="000A7FE8">
      <w:pPr>
        <w:ind w:left="-567" w:right="-759"/>
        <w:rPr>
          <w:rFonts w:ascii="Arial" w:hAnsi="Arial" w:cs="Arial"/>
          <w:color w:val="000000"/>
        </w:rPr>
      </w:pPr>
    </w:p>
    <w:p w14:paraId="27086C65" w14:textId="0933329D" w:rsidR="00E13615" w:rsidRPr="00C749FA" w:rsidRDefault="00E13615" w:rsidP="000A7FE8">
      <w:pPr>
        <w:ind w:left="-567" w:right="-759"/>
        <w:rPr>
          <w:rFonts w:ascii="Arial" w:hAnsi="Arial" w:cs="Arial"/>
          <w:color w:val="000000"/>
        </w:rPr>
      </w:pPr>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69FDC1A9">
                <wp:simplePos x="0" y="0"/>
                <wp:positionH relativeFrom="column">
                  <wp:posOffset>-635000</wp:posOffset>
                </wp:positionH>
                <wp:positionV relativeFrom="paragraph">
                  <wp:posOffset>151765</wp:posOffset>
                </wp:positionV>
                <wp:extent cx="6695440" cy="1885950"/>
                <wp:effectExtent l="0" t="0" r="10160" b="19050"/>
                <wp:wrapTight wrapText="bothSides">
                  <wp:wrapPolygon edited="0">
                    <wp:start x="615" y="0"/>
                    <wp:lineTo x="0" y="1091"/>
                    <wp:lineTo x="0" y="19636"/>
                    <wp:lineTo x="246" y="20945"/>
                    <wp:lineTo x="553" y="21600"/>
                    <wp:lineTo x="21018" y="21600"/>
                    <wp:lineTo x="21325" y="20945"/>
                    <wp:lineTo x="21571" y="19636"/>
                    <wp:lineTo x="21571" y="1091"/>
                    <wp:lineTo x="20957" y="0"/>
                    <wp:lineTo x="615"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18859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2C6421" w:rsidRPr="00967449" w:rsidRDefault="002C6421"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2C6421" w:rsidRPr="00967449" w:rsidRDefault="002C6421" w:rsidP="00E13615">
                            <w:pPr>
                              <w:rPr>
                                <w:rFonts w:ascii="Arial" w:hAnsi="Arial" w:cs="Arial"/>
                                <w:color w:val="000000"/>
                                <w:sz w:val="20"/>
                              </w:rPr>
                            </w:pPr>
                          </w:p>
                          <w:p w14:paraId="4841B794" w14:textId="77777777" w:rsidR="002C6421" w:rsidRPr="002D031F" w:rsidRDefault="002C6421" w:rsidP="00E13615">
                            <w:pPr>
                              <w:rPr>
                                <w:rFonts w:ascii="Arial" w:hAnsi="Arial" w:cs="Arial"/>
                                <w:color w:val="000000"/>
                                <w:sz w:val="20"/>
                              </w:rPr>
                            </w:pPr>
                            <w:r w:rsidRPr="002D031F">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2C6421" w:rsidRPr="00967449" w:rsidRDefault="002C6421" w:rsidP="00E13615">
                            <w:pPr>
                              <w:rPr>
                                <w:rFonts w:ascii="Arial" w:hAnsi="Arial" w:cs="Arial"/>
                                <w:color w:val="000000"/>
                                <w:sz w:val="20"/>
                              </w:rPr>
                            </w:pPr>
                            <w:r w:rsidRPr="002D031F">
                              <w:rPr>
                                <w:rFonts w:ascii="Arial" w:hAnsi="Arial" w:cs="Arial"/>
                                <w:color w:val="000000"/>
                                <w:sz w:val="20"/>
                              </w:rPr>
                              <w:t>Children Act 2004 &amp; 1989</w:t>
                            </w:r>
                          </w:p>
                          <w:p w14:paraId="7302C152" w14:textId="77777777" w:rsidR="002C6421" w:rsidRPr="00967449" w:rsidRDefault="002C6421" w:rsidP="00E13615">
                            <w:pPr>
                              <w:rPr>
                                <w:rFonts w:ascii="Arial" w:hAnsi="Arial" w:cs="Arial"/>
                                <w:color w:val="000000"/>
                                <w:sz w:val="20"/>
                              </w:rPr>
                            </w:pPr>
                          </w:p>
                          <w:p w14:paraId="4BBF6BA3" w14:textId="77777777" w:rsidR="002C6421" w:rsidRPr="00967449" w:rsidRDefault="002C6421" w:rsidP="00E13615">
                            <w:pPr>
                              <w:rPr>
                                <w:rFonts w:ascii="Arial" w:hAnsi="Arial" w:cs="Arial"/>
                                <w:color w:val="000000"/>
                                <w:sz w:val="20"/>
                              </w:rPr>
                            </w:pPr>
                            <w:r w:rsidRPr="00967449">
                              <w:rPr>
                                <w:rFonts w:ascii="Arial" w:hAnsi="Arial" w:cs="Arial"/>
                                <w:color w:val="000000"/>
                                <w:sz w:val="20"/>
                              </w:rPr>
                              <w:t>Guidance</w:t>
                            </w:r>
                          </w:p>
                          <w:p w14:paraId="09912801" w14:textId="08FE89DE" w:rsidR="002C6421" w:rsidRDefault="002C6421" w:rsidP="00E13615">
                            <w:pPr>
                              <w:rPr>
                                <w:rFonts w:ascii="Arial" w:hAnsi="Arial" w:cs="Arial"/>
                                <w:color w:val="000000"/>
                                <w:sz w:val="20"/>
                              </w:rPr>
                            </w:pPr>
                            <w:r>
                              <w:rPr>
                                <w:rFonts w:ascii="Arial" w:hAnsi="Arial" w:cs="Arial"/>
                                <w:color w:val="000000"/>
                                <w:sz w:val="20"/>
                              </w:rPr>
                              <w:t>West Sussex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2C6421" w:rsidRPr="002D031F" w:rsidRDefault="00121446" w:rsidP="00E13615">
                            <w:pPr>
                              <w:rPr>
                                <w:rFonts w:ascii="Arial" w:hAnsi="Arial" w:cs="Arial"/>
                                <w:color w:val="000000"/>
                                <w:sz w:val="20"/>
                              </w:rPr>
                            </w:pPr>
                            <w:hyperlink r:id="rId23" w:history="1">
                              <w:r w:rsidR="002C6421" w:rsidRPr="002D031F">
                                <w:rPr>
                                  <w:rStyle w:val="Hyperlink"/>
                                  <w:rFonts w:ascii="Arial" w:hAnsi="Arial" w:cs="Arial"/>
                                  <w:sz w:val="20"/>
                                </w:rPr>
                                <w:t>Working Together to Safeguard Children (2023</w:t>
                              </w:r>
                            </w:hyperlink>
                            <w:r w:rsidR="002C6421" w:rsidRPr="002D031F">
                              <w:rPr>
                                <w:rFonts w:ascii="Arial" w:hAnsi="Arial" w:cs="Arial"/>
                                <w:color w:val="000000"/>
                                <w:sz w:val="20"/>
                              </w:rPr>
                              <w:t>)</w:t>
                            </w:r>
                          </w:p>
                          <w:p w14:paraId="5F7C8506" w14:textId="4305F304" w:rsidR="002C6421" w:rsidRPr="00D02E8B" w:rsidRDefault="00121446" w:rsidP="00E13615">
                            <w:pPr>
                              <w:rPr>
                                <w:rFonts w:asciiTheme="minorBidi" w:hAnsiTheme="minorBidi" w:cstheme="minorBidi"/>
                                <w:color w:val="000000"/>
                                <w:sz w:val="20"/>
                                <w:szCs w:val="20"/>
                              </w:rPr>
                            </w:pPr>
                            <w:hyperlink r:id="rId24" w:history="1">
                              <w:r w:rsidR="002C6421" w:rsidRPr="002D031F">
                                <w:rPr>
                                  <w:rFonts w:asciiTheme="minorBidi" w:hAnsiTheme="minorBidi" w:cstheme="minorBidi"/>
                                  <w:color w:val="0000FF"/>
                                  <w:sz w:val="20"/>
                                  <w:szCs w:val="20"/>
                                  <w:u w:val="single"/>
                                </w:rPr>
                                <w:t>Keeping children safe in education - GOV.UK (www.gov.uk)</w:t>
                              </w:r>
                            </w:hyperlink>
                            <w:r w:rsidR="002C6421" w:rsidRPr="00D02E8B">
                              <w:rPr>
                                <w:rFonts w:asciiTheme="minorBidi" w:hAnsiTheme="minorBidi" w:cstheme="minorBidi"/>
                                <w:color w:val="000000"/>
                                <w:sz w:val="20"/>
                                <w:szCs w:val="20"/>
                              </w:rPr>
                              <w:t xml:space="preserve"> </w:t>
                            </w:r>
                          </w:p>
                          <w:p w14:paraId="47080F25" w14:textId="77777777" w:rsidR="002C6421" w:rsidRDefault="00121446" w:rsidP="00E13615">
                            <w:pPr>
                              <w:rPr>
                                <w:rFonts w:ascii="Arial" w:hAnsi="Arial" w:cs="Arial"/>
                                <w:color w:val="000000"/>
                                <w:sz w:val="20"/>
                              </w:rPr>
                            </w:pPr>
                            <w:hyperlink r:id="rId25" w:history="1">
                              <w:r w:rsidR="002C6421">
                                <w:rPr>
                                  <w:rStyle w:val="Hyperlink"/>
                                  <w:rFonts w:ascii="Arial" w:hAnsi="Arial" w:cs="Arial"/>
                                  <w:sz w:val="20"/>
                                </w:rPr>
                                <w:t>FGM A</w:t>
                              </w:r>
                              <w:r w:rsidR="002C6421" w:rsidRPr="000A7FE8">
                                <w:rPr>
                                  <w:rStyle w:val="Hyperlink"/>
                                  <w:rFonts w:ascii="Arial" w:hAnsi="Arial" w:cs="Arial"/>
                                  <w:sz w:val="20"/>
                                </w:rPr>
                                <w:t>ct</w:t>
                              </w:r>
                              <w:r w:rsidR="002C6421">
                                <w:rPr>
                                  <w:rStyle w:val="Hyperlink"/>
                                  <w:rFonts w:ascii="Arial" w:hAnsi="Arial" w:cs="Arial"/>
                                  <w:sz w:val="20"/>
                                </w:rPr>
                                <w:t xml:space="preserve"> 2003</w:t>
                              </w:r>
                              <w:r w:rsidR="002C6421" w:rsidRPr="000A7FE8">
                                <w:rPr>
                                  <w:rStyle w:val="Hyperlink"/>
                                  <w:rFonts w:ascii="Arial" w:hAnsi="Arial" w:cs="Arial"/>
                                  <w:sz w:val="20"/>
                                </w:rPr>
                                <w:t xml:space="preserve"> </w:t>
                              </w:r>
                              <w:r w:rsidR="002C6421">
                                <w:rPr>
                                  <w:rStyle w:val="Hyperlink"/>
                                  <w:rFonts w:ascii="Arial" w:hAnsi="Arial" w:cs="Arial"/>
                                  <w:sz w:val="20"/>
                                </w:rPr>
                                <w:t>M</w:t>
                              </w:r>
                              <w:r w:rsidR="002C6421" w:rsidRPr="000A7FE8">
                                <w:rPr>
                                  <w:rStyle w:val="Hyperlink"/>
                                  <w:rFonts w:ascii="Arial" w:hAnsi="Arial" w:cs="Arial"/>
                                  <w:sz w:val="20"/>
                                </w:rPr>
                                <w:t xml:space="preserve">andatory </w:t>
                              </w:r>
                              <w:r w:rsidR="002C6421">
                                <w:rPr>
                                  <w:rStyle w:val="Hyperlink"/>
                                  <w:rFonts w:ascii="Arial" w:hAnsi="Arial" w:cs="Arial"/>
                                  <w:sz w:val="20"/>
                                </w:rPr>
                                <w:t>R</w:t>
                              </w:r>
                              <w:r w:rsidR="002C6421" w:rsidRPr="000A7FE8">
                                <w:rPr>
                                  <w:rStyle w:val="Hyperlink"/>
                                  <w:rFonts w:ascii="Arial" w:hAnsi="Arial" w:cs="Arial"/>
                                  <w:sz w:val="20"/>
                                </w:rPr>
                                <w:t xml:space="preserve">eporting </w:t>
                              </w:r>
                              <w:r w:rsidR="002C6421">
                                <w:rPr>
                                  <w:rStyle w:val="Hyperlink"/>
                                  <w:rFonts w:ascii="Arial" w:hAnsi="Arial" w:cs="Arial"/>
                                  <w:sz w:val="20"/>
                                </w:rPr>
                                <w:t>G</w:t>
                              </w:r>
                              <w:r w:rsidR="002C6421" w:rsidRPr="000A7FE8">
                                <w:rPr>
                                  <w:rStyle w:val="Hyperlink"/>
                                  <w:rFonts w:ascii="Arial" w:hAnsi="Arial" w:cs="Arial"/>
                                  <w:sz w:val="20"/>
                                </w:rPr>
                                <w:t>uidance (2016)</w:t>
                              </w:r>
                            </w:hyperlink>
                          </w:p>
                          <w:p w14:paraId="1B39E1B9" w14:textId="77777777" w:rsidR="002C6421" w:rsidRPr="00967449" w:rsidRDefault="002C6421" w:rsidP="00E13615">
                            <w:pPr>
                              <w:rPr>
                                <w:rFonts w:ascii="Arial" w:hAnsi="Arial" w:cs="Arial"/>
                                <w:color w:val="00000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50pt;margin-top:11.95pt;width:527.2pt;height:148.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">
                <v:textbox>
                  <w:txbxContent>
                    <w:p w14:paraId="2D85AA4B" w14:textId="77777777" w:rsidR="002C6421" w:rsidRPr="00967449" w:rsidRDefault="002C6421"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2C6421" w:rsidRPr="00967449" w:rsidRDefault="002C6421" w:rsidP="00E13615">
                      <w:pPr>
                        <w:rPr>
                          <w:rFonts w:ascii="Arial" w:hAnsi="Arial" w:cs="Arial"/>
                          <w:color w:val="000000"/>
                          <w:sz w:val="20"/>
                        </w:rPr>
                      </w:pPr>
                    </w:p>
                    <w:p w14:paraId="4841B794" w14:textId="77777777" w:rsidR="002C6421" w:rsidRPr="002D031F" w:rsidRDefault="002C6421" w:rsidP="00E13615">
                      <w:pPr>
                        <w:rPr>
                          <w:rFonts w:ascii="Arial" w:hAnsi="Arial" w:cs="Arial"/>
                          <w:color w:val="000000"/>
                          <w:sz w:val="20"/>
                        </w:rPr>
                      </w:pPr>
                      <w:r w:rsidRPr="002D031F">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2C6421" w:rsidRPr="00967449" w:rsidRDefault="002C6421" w:rsidP="00E13615">
                      <w:pPr>
                        <w:rPr>
                          <w:rFonts w:ascii="Arial" w:hAnsi="Arial" w:cs="Arial"/>
                          <w:color w:val="000000"/>
                          <w:sz w:val="20"/>
                        </w:rPr>
                      </w:pPr>
                      <w:r w:rsidRPr="002D031F">
                        <w:rPr>
                          <w:rFonts w:ascii="Arial" w:hAnsi="Arial" w:cs="Arial"/>
                          <w:color w:val="000000"/>
                          <w:sz w:val="20"/>
                        </w:rPr>
                        <w:t>Children Act 2004 &amp; 1989</w:t>
                      </w:r>
                    </w:p>
                    <w:p w14:paraId="7302C152" w14:textId="77777777" w:rsidR="002C6421" w:rsidRPr="00967449" w:rsidRDefault="002C6421" w:rsidP="00E13615">
                      <w:pPr>
                        <w:rPr>
                          <w:rFonts w:ascii="Arial" w:hAnsi="Arial" w:cs="Arial"/>
                          <w:color w:val="000000"/>
                          <w:sz w:val="20"/>
                        </w:rPr>
                      </w:pPr>
                    </w:p>
                    <w:p w14:paraId="4BBF6BA3" w14:textId="77777777" w:rsidR="002C6421" w:rsidRPr="00967449" w:rsidRDefault="002C6421" w:rsidP="00E13615">
                      <w:pPr>
                        <w:rPr>
                          <w:rFonts w:ascii="Arial" w:hAnsi="Arial" w:cs="Arial"/>
                          <w:color w:val="000000"/>
                          <w:sz w:val="20"/>
                        </w:rPr>
                      </w:pPr>
                      <w:r w:rsidRPr="00967449">
                        <w:rPr>
                          <w:rFonts w:ascii="Arial" w:hAnsi="Arial" w:cs="Arial"/>
                          <w:color w:val="000000"/>
                          <w:sz w:val="20"/>
                        </w:rPr>
                        <w:t>Guidance</w:t>
                      </w:r>
                    </w:p>
                    <w:p w14:paraId="09912801" w14:textId="08FE89DE" w:rsidR="002C6421" w:rsidRDefault="002C6421" w:rsidP="00E13615">
                      <w:pPr>
                        <w:rPr>
                          <w:rFonts w:ascii="Arial" w:hAnsi="Arial" w:cs="Arial"/>
                          <w:color w:val="000000"/>
                          <w:sz w:val="20"/>
                        </w:rPr>
                      </w:pPr>
                      <w:r>
                        <w:rPr>
                          <w:rFonts w:ascii="Arial" w:hAnsi="Arial" w:cs="Arial"/>
                          <w:color w:val="000000"/>
                          <w:sz w:val="20"/>
                        </w:rPr>
                        <w:t>West Sussex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2C6421" w:rsidRPr="002D031F" w:rsidRDefault="002C6421" w:rsidP="00E13615">
                      <w:pPr>
                        <w:rPr>
                          <w:rFonts w:ascii="Arial" w:hAnsi="Arial" w:cs="Arial"/>
                          <w:color w:val="000000"/>
                          <w:sz w:val="20"/>
                        </w:rPr>
                      </w:pPr>
                      <w:hyperlink r:id="rId26" w:history="1">
                        <w:r w:rsidRPr="002D031F">
                          <w:rPr>
                            <w:rStyle w:val="Hyperlink"/>
                            <w:rFonts w:ascii="Arial" w:hAnsi="Arial" w:cs="Arial"/>
                            <w:sz w:val="20"/>
                          </w:rPr>
                          <w:t>Working Together to Safeguard Children (2023</w:t>
                        </w:r>
                      </w:hyperlink>
                      <w:r w:rsidRPr="002D031F">
                        <w:rPr>
                          <w:rFonts w:ascii="Arial" w:hAnsi="Arial" w:cs="Arial"/>
                          <w:color w:val="000000"/>
                          <w:sz w:val="20"/>
                        </w:rPr>
                        <w:t>)</w:t>
                      </w:r>
                    </w:p>
                    <w:p w14:paraId="5F7C8506" w14:textId="4305F304" w:rsidR="002C6421" w:rsidRPr="00D02E8B" w:rsidRDefault="002C6421" w:rsidP="00E13615">
                      <w:pPr>
                        <w:rPr>
                          <w:rFonts w:asciiTheme="minorBidi" w:hAnsiTheme="minorBidi" w:cstheme="minorBidi"/>
                          <w:color w:val="000000"/>
                          <w:sz w:val="20"/>
                          <w:szCs w:val="20"/>
                        </w:rPr>
                      </w:pPr>
                      <w:hyperlink r:id="rId27" w:history="1">
                        <w:r w:rsidRPr="002D031F">
                          <w:rPr>
                            <w:rFonts w:asciiTheme="minorBidi" w:hAnsiTheme="minorBidi" w:cstheme="minorBidi"/>
                            <w:color w:val="0000FF"/>
                            <w:sz w:val="20"/>
                            <w:szCs w:val="20"/>
                            <w:u w:val="single"/>
                          </w:rPr>
                          <w:t>Keeping children safe in education - GOV.UK (www.gov.uk)</w:t>
                        </w:r>
                      </w:hyperlink>
                      <w:r w:rsidRPr="00D02E8B">
                        <w:rPr>
                          <w:rFonts w:asciiTheme="minorBidi" w:hAnsiTheme="minorBidi" w:cstheme="minorBidi"/>
                          <w:color w:val="000000"/>
                          <w:sz w:val="20"/>
                          <w:szCs w:val="20"/>
                        </w:rPr>
                        <w:t xml:space="preserve"> </w:t>
                      </w:r>
                    </w:p>
                    <w:p w14:paraId="47080F25" w14:textId="77777777" w:rsidR="002C6421" w:rsidRDefault="002C6421" w:rsidP="00E13615">
                      <w:pPr>
                        <w:rPr>
                          <w:rFonts w:ascii="Arial" w:hAnsi="Arial" w:cs="Arial"/>
                          <w:color w:val="000000"/>
                          <w:sz w:val="20"/>
                        </w:rPr>
                      </w:pPr>
                      <w:hyperlink r:id="rId28"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 xml:space="preserve">eporting </w:t>
                        </w:r>
                        <w:r>
                          <w:rPr>
                            <w:rStyle w:val="Hyperlink"/>
                            <w:rFonts w:ascii="Arial" w:hAnsi="Arial" w:cs="Arial"/>
                            <w:sz w:val="20"/>
                          </w:rPr>
                          <w:t>G</w:t>
                        </w:r>
                        <w:r w:rsidRPr="000A7FE8">
                          <w:rPr>
                            <w:rStyle w:val="Hyperlink"/>
                            <w:rFonts w:ascii="Arial" w:hAnsi="Arial" w:cs="Arial"/>
                            <w:sz w:val="20"/>
                          </w:rPr>
                          <w:t>uidance (2016)</w:t>
                        </w:r>
                      </w:hyperlink>
                    </w:p>
                    <w:p w14:paraId="1B39E1B9" w14:textId="77777777" w:rsidR="002C6421" w:rsidRPr="00967449" w:rsidRDefault="002C6421" w:rsidP="00E13615">
                      <w:pPr>
                        <w:rPr>
                          <w:rFonts w:ascii="Arial" w:hAnsi="Arial" w:cs="Arial"/>
                          <w:color w:val="000000"/>
                          <w:sz w:val="20"/>
                        </w:rPr>
                      </w:pP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3F2CDAB9" w:rsidR="000A7FE8" w:rsidRPr="00C749FA" w:rsidRDefault="000A7FE8" w:rsidP="000A7FE8">
      <w:pPr>
        <w:ind w:left="-567" w:right="-759"/>
        <w:rPr>
          <w:rFonts w:ascii="Arial" w:hAnsi="Arial" w:cs="Arial"/>
          <w:color w:val="000000"/>
        </w:rPr>
      </w:pPr>
      <w:r w:rsidRPr="00C749FA">
        <w:rPr>
          <w:rFonts w:ascii="Arial" w:hAnsi="Arial" w:cs="Arial"/>
          <w:color w:val="000000"/>
        </w:rPr>
        <w:t xml:space="preserve">As a school, we review this policy at least annually in line with DfE, </w:t>
      </w:r>
      <w:r w:rsidR="009861D2">
        <w:rPr>
          <w:rFonts w:ascii="Arial" w:hAnsi="Arial" w:cs="Arial"/>
          <w:color w:val="000000"/>
        </w:rPr>
        <w:t>WS</w:t>
      </w:r>
      <w:r w:rsidRPr="00C749FA">
        <w:rPr>
          <w:rFonts w:ascii="Arial" w:hAnsi="Arial" w:cs="Arial"/>
          <w:color w:val="000000"/>
        </w:rPr>
        <w:t>SC</w:t>
      </w:r>
      <w:r w:rsidR="0053623E" w:rsidRPr="00C749FA">
        <w:rPr>
          <w:rFonts w:ascii="Arial" w:hAnsi="Arial" w:cs="Arial"/>
          <w:color w:val="000000"/>
        </w:rPr>
        <w:t>P</w:t>
      </w:r>
      <w:r w:rsidRPr="00C749FA">
        <w:rPr>
          <w:rFonts w:ascii="Arial" w:hAnsi="Arial" w:cs="Arial"/>
          <w:color w:val="000000"/>
        </w:rPr>
        <w:t xml:space="preserve"> and</w:t>
      </w:r>
      <w:r w:rsidR="009861D2">
        <w:rPr>
          <w:rFonts w:ascii="Arial" w:hAnsi="Arial" w:cs="Arial"/>
          <w:color w:val="000000"/>
        </w:rPr>
        <w:t xml:space="preserve"> WS</w:t>
      </w:r>
      <w:r w:rsidRPr="00C749FA">
        <w:rPr>
          <w:rFonts w:ascii="Arial" w:hAnsi="Arial" w:cs="Arial"/>
          <w:color w:val="000000"/>
        </w:rPr>
        <w:t xml:space="preserve">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1521724F"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5F13AA" w:rsidRPr="00EE3816">
        <w:rPr>
          <w:rFonts w:ascii="Arial" w:hAnsi="Arial" w:cs="Arial"/>
          <w:b/>
          <w:color w:val="000000"/>
          <w:highlight w:val="yellow"/>
        </w:rPr>
        <w:t>23</w:t>
      </w:r>
      <w:r w:rsidR="005F13AA" w:rsidRPr="00EE3816">
        <w:rPr>
          <w:rFonts w:ascii="Arial" w:hAnsi="Arial" w:cs="Arial"/>
          <w:b/>
          <w:color w:val="000000"/>
          <w:highlight w:val="yellow"/>
          <w:vertAlign w:val="superscript"/>
        </w:rPr>
        <w:t>rd</w:t>
      </w:r>
      <w:r w:rsidR="005F13AA" w:rsidRPr="00EE3816">
        <w:rPr>
          <w:rFonts w:ascii="Arial" w:hAnsi="Arial" w:cs="Arial"/>
          <w:b/>
          <w:color w:val="000000"/>
          <w:highlight w:val="yellow"/>
        </w:rPr>
        <w:t xml:space="preserve"> Sept</w:t>
      </w:r>
      <w:r w:rsidR="00EE3816" w:rsidRPr="00EE3816">
        <w:rPr>
          <w:rFonts w:ascii="Arial" w:hAnsi="Arial" w:cs="Arial"/>
          <w:b/>
          <w:color w:val="000000"/>
          <w:highlight w:val="yellow"/>
        </w:rPr>
        <w:t xml:space="preserve"> 2025</w:t>
      </w:r>
    </w:p>
    <w:p w14:paraId="394C32EB" w14:textId="77777777" w:rsidR="000A7FE8" w:rsidRPr="00C749FA" w:rsidRDefault="000A7FE8" w:rsidP="000A7FE8">
      <w:pPr>
        <w:rPr>
          <w:rFonts w:ascii="Arial" w:hAnsi="Arial" w:cs="Arial"/>
          <w:b/>
          <w:color w:val="000000"/>
        </w:rPr>
      </w:pPr>
    </w:p>
    <w:p w14:paraId="3B4A2F26" w14:textId="2676D401" w:rsidR="000A7FE8" w:rsidRPr="00C749FA" w:rsidRDefault="000A7FE8" w:rsidP="000A7FE8">
      <w:pPr>
        <w:rPr>
          <w:rFonts w:ascii="Arial" w:hAnsi="Arial" w:cs="Arial"/>
          <w:b/>
          <w:color w:val="000000"/>
        </w:rPr>
      </w:pPr>
      <w:r w:rsidRPr="00C749FA">
        <w:rPr>
          <w:rFonts w:ascii="Arial" w:hAnsi="Arial" w:cs="Arial"/>
          <w:b/>
          <w:color w:val="000000"/>
        </w:rPr>
        <w:t>Date</w:t>
      </w:r>
      <w:r w:rsidR="00EE3816">
        <w:rPr>
          <w:rFonts w:ascii="Arial" w:hAnsi="Arial" w:cs="Arial"/>
          <w:b/>
          <w:color w:val="000000"/>
        </w:rPr>
        <w:t xml:space="preserve"> reviewed by governing body: </w:t>
      </w:r>
      <w:r w:rsidR="00EE3816" w:rsidRPr="00EE3816">
        <w:rPr>
          <w:rFonts w:ascii="Arial" w:hAnsi="Arial" w:cs="Arial"/>
          <w:b/>
          <w:color w:val="000000"/>
          <w:highlight w:val="yellow"/>
        </w:rPr>
        <w:t>September 2026</w:t>
      </w:r>
      <w:r w:rsidRPr="00C749FA">
        <w:rPr>
          <w:rFonts w:ascii="Arial" w:hAnsi="Arial" w:cs="Arial"/>
          <w:b/>
          <w:color w:val="000000"/>
        </w:rPr>
        <w:t xml:space="preserve">                             </w:t>
      </w:r>
    </w:p>
    <w:p w14:paraId="11D54FE1" w14:textId="1A15F592" w:rsidR="000A7FE8" w:rsidRPr="00C749FA" w:rsidRDefault="000A7FE8" w:rsidP="00C242E4">
      <w:pPr>
        <w:pStyle w:val="Heading1"/>
      </w:pPr>
      <w:r w:rsidRPr="00C749FA">
        <w:br w:type="page"/>
      </w:r>
      <w:bookmarkStart w:id="3" w:name="_Toc112149462"/>
      <w:r w:rsidRPr="00C749FA">
        <w:lastRenderedPageBreak/>
        <w:t xml:space="preserve">Roles and responsibilities within </w:t>
      </w:r>
      <w:r w:rsidR="00EE3816" w:rsidRPr="00EE3816">
        <w:t xml:space="preserve">Baldwins Hill </w:t>
      </w:r>
      <w:r w:rsidRPr="00EE3816">
        <w:t>school</w:t>
      </w:r>
      <w:bookmarkEnd w:id="3"/>
      <w:r w:rsidRPr="00EE3816">
        <w:fldChar w:fldCharType="begin"/>
      </w:r>
      <w:r w:rsidRPr="00EE3816">
        <w:instrText xml:space="preserve"> XE "Procedures" </w:instrText>
      </w:r>
      <w:r w:rsidRPr="00EE3816">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Maintain an attitude of “it could happen here” with regards to safeguarding.</w:t>
      </w:r>
    </w:p>
    <w:p w14:paraId="7C78816D" w14:textId="780D79AE" w:rsidR="00470F87" w:rsidRPr="00C749FA" w:rsidRDefault="00100E28"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Be aware that mental health problems can, in some cases, be an indicator that a child has suffered or is at risk of suffering abuse, neglect or exploitation</w:t>
      </w:r>
      <w:r w:rsidR="00E27B26">
        <w:rPr>
          <w:rFonts w:ascii="Arial" w:hAnsi="Arial" w:cs="Arial"/>
          <w:bCs/>
          <w:color w:val="000000"/>
        </w:rPr>
        <w:t>.</w:t>
      </w:r>
    </w:p>
    <w:p w14:paraId="7F733046" w14:textId="60C496B9" w:rsidR="00766711" w:rsidRPr="00C749FA" w:rsidRDefault="00766711" w:rsidP="007F3215">
      <w:pPr>
        <w:numPr>
          <w:ilvl w:val="0"/>
          <w:numId w:val="5"/>
        </w:numPr>
        <w:tabs>
          <w:tab w:val="clear" w:pos="900"/>
          <w:tab w:val="left" w:pos="0"/>
          <w:tab w:val="num" w:pos="567"/>
        </w:tabs>
        <w:ind w:left="0" w:hanging="567"/>
        <w:rPr>
          <w:rFonts w:ascii="Arial" w:hAnsi="Arial" w:cs="Arial"/>
          <w:bCs/>
          <w:color w:val="000000"/>
        </w:rPr>
      </w:pPr>
      <w:r w:rsidRPr="00C749FA">
        <w:rPr>
          <w:rFonts w:ascii="Arial" w:hAnsi="Arial" w:cs="Arial"/>
          <w:bCs/>
          <w:color w:val="000000"/>
        </w:rPr>
        <w:t>Recognise</w:t>
      </w:r>
      <w:r w:rsidR="002A391C" w:rsidRPr="00C749FA">
        <w:rPr>
          <w:rFonts w:ascii="Arial" w:hAnsi="Arial" w:cs="Arial"/>
          <w:bCs/>
          <w:color w:val="000000"/>
        </w:rPr>
        <w:t xml:space="preserve"> </w:t>
      </w:r>
      <w:r w:rsidR="0057495A" w:rsidRPr="00C749FA">
        <w:rPr>
          <w:rFonts w:ascii="Arial" w:hAnsi="Arial" w:cs="Arial"/>
          <w:bCs/>
          <w:color w:val="000000"/>
        </w:rPr>
        <w:t>that</w:t>
      </w:r>
      <w:r w:rsidR="002A391C" w:rsidRPr="00C749FA">
        <w:rPr>
          <w:rFonts w:ascii="Arial" w:hAnsi="Arial" w:cs="Arial"/>
          <w:bCs/>
          <w:color w:val="000000"/>
        </w:rPr>
        <w:t xml:space="preserve"> abuse, neglect, or other adverse childhood experiences, can </w:t>
      </w:r>
      <w:r w:rsidR="00777CC0" w:rsidRPr="00C749FA">
        <w:rPr>
          <w:rFonts w:ascii="Arial" w:hAnsi="Arial" w:cs="Arial"/>
          <w:bCs/>
          <w:color w:val="000000"/>
        </w:rPr>
        <w:t xml:space="preserve">have an </w:t>
      </w:r>
      <w:r w:rsidR="002A391C" w:rsidRPr="00C749FA">
        <w:rPr>
          <w:rFonts w:ascii="Arial" w:hAnsi="Arial" w:cs="Arial"/>
          <w:bCs/>
          <w:color w:val="000000"/>
        </w:rPr>
        <w:t>impact</w:t>
      </w:r>
      <w:r w:rsidR="00777CC0" w:rsidRPr="00C749FA">
        <w:rPr>
          <w:rFonts w:ascii="Arial" w:hAnsi="Arial" w:cs="Arial"/>
          <w:bCs/>
          <w:color w:val="000000"/>
        </w:rPr>
        <w:t xml:space="preserve"> on</w:t>
      </w:r>
      <w:r w:rsidR="002A391C" w:rsidRPr="00C749FA">
        <w:rPr>
          <w:rFonts w:ascii="Arial" w:hAnsi="Arial" w:cs="Arial"/>
          <w:bCs/>
          <w:color w:val="000000"/>
        </w:rPr>
        <w:t xml:space="preserve"> the mental health, behaviour and education</w:t>
      </w:r>
      <w:r w:rsidR="0057495A" w:rsidRPr="00C749FA">
        <w:rPr>
          <w:rFonts w:ascii="Arial" w:hAnsi="Arial" w:cs="Arial"/>
          <w:bCs/>
          <w:color w:val="000000"/>
        </w:rPr>
        <w:t xml:space="preserve"> of children</w:t>
      </w:r>
      <w:r w:rsidR="00D7735C" w:rsidRPr="00C749FA">
        <w:rPr>
          <w:rFonts w:ascii="Arial" w:hAnsi="Arial" w:cs="Arial"/>
          <w:bCs/>
          <w:color w:val="000000"/>
        </w:rPr>
        <w:t>.</w:t>
      </w:r>
    </w:p>
    <w:p w14:paraId="7F3A2AAD" w14:textId="30CAAD31" w:rsidR="000A7FE8" w:rsidRPr="00C749F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7E2A0B">
        <w:rPr>
          <w:rFonts w:ascii="Arial" w:hAnsi="Arial" w:cs="Arial"/>
          <w:color w:val="000000" w:themeColor="text1"/>
        </w:rPr>
        <w:t xml:space="preserve">Record their concerns if they are worried that a child is being abused and report these to the </w:t>
      </w:r>
      <w:r w:rsidR="00B528B5" w:rsidRPr="007E2A0B">
        <w:rPr>
          <w:rFonts w:ascii="Arial" w:hAnsi="Arial" w:cs="Arial"/>
          <w:color w:val="000000" w:themeColor="text1"/>
        </w:rPr>
        <w:t>DSL</w:t>
      </w:r>
      <w:r w:rsidRPr="007E2A0B">
        <w:rPr>
          <w:rFonts w:ascii="Arial" w:hAnsi="Arial" w:cs="Arial"/>
          <w:color w:val="000000" w:themeColor="text1"/>
        </w:rPr>
        <w:t xml:space="preserve"> as soon as</w:t>
      </w:r>
      <w:r w:rsidR="00207A21" w:rsidRPr="007E2A0B">
        <w:rPr>
          <w:rFonts w:ascii="Arial" w:hAnsi="Arial" w:cs="Arial"/>
          <w:color w:val="000000" w:themeColor="text1"/>
        </w:rPr>
        <w:t xml:space="preserve"> </w:t>
      </w:r>
      <w:r w:rsidRPr="007E2A0B">
        <w:rPr>
          <w:rFonts w:ascii="Arial" w:hAnsi="Arial" w:cs="Arial"/>
          <w:color w:val="000000" w:themeColor="text1"/>
        </w:rPr>
        <w:t>practica</w:t>
      </w:r>
      <w:r w:rsidR="007E2A0B" w:rsidRPr="007E2A0B">
        <w:rPr>
          <w:rFonts w:ascii="Arial" w:hAnsi="Arial" w:cs="Arial"/>
          <w:color w:val="000000" w:themeColor="text1"/>
        </w:rPr>
        <w:t>b</w:t>
      </w:r>
      <w:r w:rsidRPr="007E2A0B">
        <w:rPr>
          <w:rFonts w:ascii="Arial" w:hAnsi="Arial" w:cs="Arial"/>
          <w:color w:val="000000" w:themeColor="text1"/>
        </w:rPr>
        <w:t>l</w:t>
      </w:r>
      <w:r w:rsidR="007E2A0B" w:rsidRPr="007E2A0B">
        <w:rPr>
          <w:rFonts w:ascii="Arial" w:hAnsi="Arial" w:cs="Arial"/>
          <w:color w:val="000000" w:themeColor="text1"/>
        </w:rPr>
        <w:t>e</w:t>
      </w:r>
      <w:r w:rsidRPr="007E2A0B">
        <w:rPr>
          <w:rFonts w:ascii="Arial" w:hAnsi="Arial" w:cs="Arial"/>
          <w:color w:val="000000" w:themeColor="text1"/>
        </w:rPr>
        <w:t xml:space="preserve"> that day.</w:t>
      </w:r>
      <w:r w:rsidR="00B528B5" w:rsidRPr="00C749FA">
        <w:rPr>
          <w:rFonts w:ascii="Arial" w:hAnsi="Arial" w:cs="Arial"/>
          <w:color w:val="000000" w:themeColor="text1"/>
        </w:rPr>
        <w:t xml:space="preserve"> If the DSL is not contactable immediately a </w:t>
      </w:r>
      <w:r w:rsidR="008863E5" w:rsidRPr="00C749FA">
        <w:rPr>
          <w:rFonts w:ascii="Arial" w:hAnsi="Arial" w:cs="Arial"/>
          <w:color w:val="000000" w:themeColor="text1"/>
        </w:rPr>
        <w:t>DDSL</w:t>
      </w:r>
      <w:r w:rsidR="00B528B5" w:rsidRPr="00C749FA">
        <w:rPr>
          <w:rFonts w:ascii="Arial" w:hAnsi="Arial" w:cs="Arial"/>
          <w:color w:val="000000" w:themeColor="text1"/>
        </w:rPr>
        <w:t xml:space="preserve"> should be informed</w:t>
      </w:r>
      <w:r w:rsidR="00777163">
        <w:rPr>
          <w:rFonts w:ascii="Arial" w:hAnsi="Arial" w:cs="Arial"/>
          <w:color w:val="000000" w:themeColor="text1"/>
        </w:rPr>
        <w:t>.</w:t>
      </w:r>
      <w:r w:rsidR="00B528B5" w:rsidRPr="00C749FA">
        <w:rPr>
          <w:rFonts w:ascii="Arial" w:hAnsi="Arial" w:cs="Arial"/>
          <w:color w:val="000000" w:themeColor="text1"/>
        </w:rPr>
        <w:t xml:space="preserve"> </w:t>
      </w:r>
    </w:p>
    <w:p w14:paraId="7584321E" w14:textId="18E2B811" w:rsidR="00F3155F" w:rsidRPr="00C749FA"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e prepared to refer directly to social care, and the police if appropriate, if there is a risk of significant harm and the DSL</w:t>
      </w:r>
      <w:r w:rsidR="00B528B5" w:rsidRPr="00C749FA">
        <w:rPr>
          <w:rFonts w:ascii="Arial" w:hAnsi="Arial" w:cs="Arial"/>
          <w:color w:val="000000" w:themeColor="text1"/>
        </w:rPr>
        <w:t xml:space="preserve"> or </w:t>
      </w:r>
      <w:r w:rsidR="23ED1B67" w:rsidRPr="00C749FA">
        <w:rPr>
          <w:rFonts w:ascii="Arial" w:hAnsi="Arial" w:cs="Arial"/>
          <w:color w:val="000000" w:themeColor="text1"/>
        </w:rPr>
        <w:t>DDSL</w:t>
      </w:r>
      <w:r w:rsidR="00F3155F" w:rsidRPr="00C749FA">
        <w:rPr>
          <w:rFonts w:ascii="Arial" w:hAnsi="Arial" w:cs="Arial"/>
          <w:color w:val="000000" w:themeColor="text1"/>
        </w:rPr>
        <w:t xml:space="preserve"> is not available.  </w:t>
      </w:r>
    </w:p>
    <w:p w14:paraId="6B83B217" w14:textId="77777777" w:rsidR="000A7FE8" w:rsidRPr="00C749FA"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w:t>
      </w:r>
      <w:r w:rsidR="000A7FE8" w:rsidRPr="00C749FA">
        <w:rPr>
          <w:rFonts w:ascii="Arial" w:hAnsi="Arial" w:cs="Arial"/>
          <w:color w:val="000000" w:themeColor="text1"/>
        </w:rPr>
        <w:t xml:space="preserve">ollow the allegations </w:t>
      </w:r>
      <w:r w:rsidR="000A7FE8" w:rsidRPr="002D031F">
        <w:rPr>
          <w:rFonts w:ascii="Arial" w:hAnsi="Arial" w:cs="Arial"/>
          <w:color w:val="000000" w:themeColor="text1"/>
        </w:rPr>
        <w:t>procedures (Annex 5)</w:t>
      </w:r>
      <w:r w:rsidRPr="002D031F">
        <w:rPr>
          <w:rFonts w:ascii="Arial" w:hAnsi="Arial" w:cs="Arial"/>
          <w:color w:val="000000" w:themeColor="text1"/>
        </w:rPr>
        <w:t xml:space="preserve"> if the disclosure</w:t>
      </w:r>
      <w:r w:rsidRPr="00C749FA">
        <w:rPr>
          <w:rFonts w:ascii="Arial" w:hAnsi="Arial" w:cs="Arial"/>
          <w:color w:val="000000" w:themeColor="text1"/>
        </w:rPr>
        <w:t xml:space="preserve"> is an allegation against a member of staff.</w:t>
      </w:r>
    </w:p>
    <w:p w14:paraId="36540CAD" w14:textId="625D162B" w:rsidR="000A7FE8" w:rsidRPr="00C749F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 xml:space="preserve">Follow the procedures set out by the </w:t>
      </w:r>
      <w:r w:rsidR="00151C74">
        <w:rPr>
          <w:rFonts w:ascii="Arial" w:hAnsi="Arial" w:cs="Arial"/>
          <w:color w:val="000000" w:themeColor="text1"/>
        </w:rPr>
        <w:t>WS</w:t>
      </w:r>
      <w:r w:rsidRPr="00C749FA">
        <w:rPr>
          <w:rFonts w:ascii="Arial" w:hAnsi="Arial" w:cs="Arial"/>
          <w:color w:val="000000" w:themeColor="text1"/>
        </w:rPr>
        <w:t>SC</w:t>
      </w:r>
      <w:r w:rsidR="0053623E" w:rsidRPr="00C749FA">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14:paraId="5177071D"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Support pupils in line with their child protection plan.</w:t>
      </w:r>
    </w:p>
    <w:p w14:paraId="5E58BB33" w14:textId="23281198"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confidentiality but never prom</w:t>
      </w:r>
      <w:r w:rsidR="00C92A13" w:rsidRPr="004104BB">
        <w:rPr>
          <w:rFonts w:ascii="Arial" w:hAnsi="Arial" w:cs="Arial"/>
          <w:color w:val="000000"/>
        </w:rPr>
        <w:t>ise</w:t>
      </w:r>
      <w:r w:rsidRPr="00C749FA">
        <w:rPr>
          <w:rFonts w:ascii="Arial" w:hAnsi="Arial" w:cs="Arial"/>
          <w:color w:val="000000"/>
        </w:rPr>
        <w:t xml:space="preserve"> to “keep a secret”.</w:t>
      </w:r>
    </w:p>
    <w:p w14:paraId="0D12814D" w14:textId="042A8F36"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Notify</w:t>
      </w:r>
      <w:r w:rsidR="00B528B5" w:rsidRPr="00C749FA">
        <w:rPr>
          <w:rFonts w:ascii="Arial" w:hAnsi="Arial" w:cs="Arial"/>
          <w:color w:val="000000"/>
        </w:rPr>
        <w:t xml:space="preserve"> the</w:t>
      </w:r>
      <w:r w:rsidRPr="00C749FA">
        <w:rPr>
          <w:rFonts w:ascii="Arial" w:hAnsi="Arial" w:cs="Arial"/>
          <w:color w:val="000000"/>
        </w:rPr>
        <w:t xml:space="preserve"> DSL </w:t>
      </w:r>
      <w:r w:rsidR="00B528B5" w:rsidRPr="00C749FA">
        <w:rPr>
          <w:rFonts w:ascii="Arial" w:hAnsi="Arial" w:cs="Arial"/>
          <w:color w:val="000000"/>
        </w:rPr>
        <w:t xml:space="preserve">or </w:t>
      </w:r>
      <w:r w:rsidR="008863E5" w:rsidRPr="00C749FA">
        <w:rPr>
          <w:rFonts w:ascii="Arial" w:hAnsi="Arial" w:cs="Arial"/>
          <w:color w:val="000000"/>
        </w:rPr>
        <w:t>DDSL</w:t>
      </w:r>
      <w:r w:rsidR="00B528B5" w:rsidRPr="00C749FA">
        <w:rPr>
          <w:rFonts w:ascii="Arial" w:hAnsi="Arial" w:cs="Arial"/>
          <w:color w:val="000000"/>
        </w:rPr>
        <w:t xml:space="preserve"> </w:t>
      </w:r>
      <w:r w:rsidRPr="00C749FA">
        <w:rPr>
          <w:rFonts w:ascii="Arial" w:hAnsi="Arial" w:cs="Arial"/>
          <w:color w:val="000000"/>
        </w:rPr>
        <w:t>of any child on a child protection plan</w:t>
      </w:r>
      <w:r w:rsidR="00B528B5" w:rsidRPr="00C749FA">
        <w:rPr>
          <w:rFonts w:ascii="Arial" w:hAnsi="Arial" w:cs="Arial"/>
          <w:color w:val="000000"/>
        </w:rPr>
        <w:t xml:space="preserve"> or child in need plan</w:t>
      </w:r>
      <w:r w:rsidRPr="00C749FA">
        <w:rPr>
          <w:rFonts w:ascii="Arial" w:hAnsi="Arial" w:cs="Arial"/>
          <w:color w:val="000000"/>
        </w:rPr>
        <w:t xml:space="preserve"> who has unexplained absence.</w:t>
      </w:r>
    </w:p>
    <w:p w14:paraId="19F71E6C" w14:textId="0FE7B62A" w:rsidR="00F3155F" w:rsidRPr="00C749FA"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 xml:space="preserve">Have an understanding of </w:t>
      </w:r>
      <w:r w:rsidR="00CC257B" w:rsidRPr="00C749FA">
        <w:rPr>
          <w:rFonts w:ascii="Arial" w:hAnsi="Arial" w:cs="Arial"/>
          <w:color w:val="000000" w:themeColor="text1"/>
        </w:rPr>
        <w:t>‘</w:t>
      </w:r>
      <w:r w:rsidR="23ED1B67" w:rsidRPr="00C749FA">
        <w:rPr>
          <w:rFonts w:ascii="Arial" w:hAnsi="Arial" w:cs="Arial"/>
          <w:color w:val="000000" w:themeColor="text1"/>
        </w:rPr>
        <w:t>Early Help</w:t>
      </w:r>
      <w:r w:rsidR="00CC257B" w:rsidRPr="00C749FA">
        <w:rPr>
          <w:rFonts w:ascii="Arial" w:hAnsi="Arial" w:cs="Arial"/>
          <w:color w:val="000000" w:themeColor="text1"/>
        </w:rPr>
        <w:t>’</w:t>
      </w:r>
      <w:r w:rsidRPr="00C749FA">
        <w:rPr>
          <w:rFonts w:ascii="Arial" w:hAnsi="Arial" w:cs="Arial"/>
          <w:color w:val="000000" w:themeColor="text1"/>
        </w:rPr>
        <w:t xml:space="preserve"> and be prepared to identify and support children who may benefit from </w:t>
      </w:r>
      <w:r w:rsidR="00CC257B" w:rsidRPr="00C749FA">
        <w:rPr>
          <w:rFonts w:ascii="Arial" w:hAnsi="Arial" w:cs="Arial"/>
          <w:color w:val="000000" w:themeColor="text1"/>
        </w:rPr>
        <w:t>this intervention</w:t>
      </w:r>
      <w:r w:rsidRPr="00C749FA">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Liaise with other agencies that support pupils and provide early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1C5F80E4"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EE3816">
        <w:rPr>
          <w:rFonts w:ascii="Arial" w:hAnsi="Arial" w:cs="Arial"/>
          <w:color w:val="000000"/>
        </w:rPr>
        <w:t xml:space="preserve"> </w:t>
      </w:r>
      <w:r w:rsidR="00EE3816" w:rsidRPr="00EE3816">
        <w:rPr>
          <w:rFonts w:ascii="Arial" w:hAnsi="Arial" w:cs="Arial"/>
          <w:color w:val="000000"/>
          <w:highlight w:val="yellow"/>
        </w:rPr>
        <w:t>for Learning</w:t>
      </w:r>
      <w:r w:rsidR="00EE3816">
        <w:rPr>
          <w:rFonts w:ascii="Arial" w:hAnsi="Arial" w:cs="Arial"/>
          <w:color w:val="000000"/>
        </w:rPr>
        <w:t xml:space="preserve">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EE3816">
        <w:rPr>
          <w:rFonts w:ascii="Arial" w:hAnsi="Arial" w:cs="Arial"/>
          <w:color w:val="000000"/>
          <w:highlight w:val="yellow"/>
        </w:rPr>
        <w:t>S</w:t>
      </w:r>
      <w:r w:rsidRPr="00EE3816">
        <w:rPr>
          <w:rFonts w:ascii="Arial" w:hAnsi="Arial" w:cs="Arial"/>
          <w:color w:val="000000"/>
          <w:highlight w:val="yellow"/>
        </w:rPr>
        <w:t xml:space="preserve">taff </w:t>
      </w:r>
      <w:r w:rsidR="00B528B5" w:rsidRPr="00EE3816">
        <w:rPr>
          <w:rFonts w:ascii="Arial" w:hAnsi="Arial" w:cs="Arial"/>
          <w:color w:val="000000"/>
          <w:highlight w:val="yellow"/>
        </w:rPr>
        <w:t>B</w:t>
      </w:r>
      <w:r w:rsidRPr="00EE3816">
        <w:rPr>
          <w:rFonts w:ascii="Arial" w:hAnsi="Arial" w:cs="Arial"/>
          <w:color w:val="000000"/>
          <w:highlight w:val="yellow"/>
        </w:rPr>
        <w:t>ehaviour</w:t>
      </w:r>
      <w:r w:rsidR="00EE3816" w:rsidRPr="00EE3816">
        <w:rPr>
          <w:rFonts w:ascii="Arial" w:hAnsi="Arial" w:cs="Arial"/>
          <w:color w:val="000000"/>
          <w:highlight w:val="yellow"/>
        </w:rPr>
        <w:t xml:space="preserve"> Conduct and Disciplinary</w:t>
      </w:r>
      <w:r w:rsidRPr="00EE3816">
        <w:rPr>
          <w:rFonts w:ascii="Arial" w:hAnsi="Arial" w:cs="Arial"/>
          <w:color w:val="000000"/>
          <w:highlight w:val="yellow"/>
        </w:rPr>
        <w:t xml:space="preserve"> </w:t>
      </w:r>
      <w:r w:rsidR="00B528B5" w:rsidRPr="00EE3816">
        <w:rPr>
          <w:rFonts w:ascii="Arial" w:hAnsi="Arial" w:cs="Arial"/>
          <w:color w:val="000000"/>
          <w:highlight w:val="yellow"/>
        </w:rPr>
        <w:t>P</w:t>
      </w:r>
      <w:r w:rsidRPr="00EE3816">
        <w:rPr>
          <w:rFonts w:ascii="Arial" w:hAnsi="Arial" w:cs="Arial"/>
          <w:color w:val="000000"/>
          <w:highlight w:val="yellow"/>
        </w:rPr>
        <w:t>olicy (</w:t>
      </w:r>
      <w:r w:rsidR="00EE3816">
        <w:rPr>
          <w:rFonts w:ascii="Arial" w:hAnsi="Arial" w:cs="Arial"/>
          <w:color w:val="000000"/>
          <w:highlight w:val="yellow"/>
        </w:rPr>
        <w:t>and</w:t>
      </w:r>
      <w:r w:rsidR="00B528B5" w:rsidRPr="00EE3816">
        <w:rPr>
          <w:rFonts w:ascii="Arial" w:hAnsi="Arial" w:cs="Arial"/>
          <w:color w:val="000000"/>
          <w:highlight w:val="yellow"/>
        </w:rPr>
        <w:t xml:space="preserve"> C</w:t>
      </w:r>
      <w:r w:rsidRPr="00EE3816">
        <w:rPr>
          <w:rFonts w:ascii="Arial" w:hAnsi="Arial" w:cs="Arial"/>
          <w:color w:val="000000"/>
          <w:highlight w:val="yellow"/>
        </w:rPr>
        <w:t xml:space="preserve">ode of </w:t>
      </w:r>
      <w:r w:rsidR="00B528B5" w:rsidRPr="00EE3816">
        <w:rPr>
          <w:rFonts w:ascii="Arial" w:hAnsi="Arial" w:cs="Arial"/>
          <w:color w:val="000000"/>
          <w:highlight w:val="yellow"/>
        </w:rPr>
        <w:t>C</w:t>
      </w:r>
      <w:r w:rsidRPr="00EE3816">
        <w:rPr>
          <w:rFonts w:ascii="Arial" w:hAnsi="Arial" w:cs="Arial"/>
          <w:color w:val="000000"/>
          <w:highlight w:val="yellow"/>
        </w:rPr>
        <w:t>onduct)</w:t>
      </w:r>
      <w:r w:rsidR="00194DDC" w:rsidRPr="00EE3816">
        <w:rPr>
          <w:rFonts w:ascii="Arial" w:hAnsi="Arial" w:cs="Arial"/>
          <w:color w:val="000000"/>
          <w:highlight w:val="yellow"/>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677E0BC3" w:rsidR="000A7FE8" w:rsidRPr="00C749FA" w:rsidRDefault="00EE3816" w:rsidP="000A7FE8">
      <w:pPr>
        <w:tabs>
          <w:tab w:val="left" w:pos="0"/>
        </w:tabs>
        <w:ind w:hanging="567"/>
        <w:rPr>
          <w:rFonts w:ascii="Arial" w:hAnsi="Arial" w:cs="Arial"/>
          <w:color w:val="000000"/>
        </w:rPr>
      </w:pPr>
      <w:r>
        <w:rPr>
          <w:rFonts w:ascii="Arial" w:hAnsi="Arial" w:cs="Arial"/>
          <w:b/>
          <w:color w:val="000000"/>
        </w:rPr>
        <w:t xml:space="preserve">Senior </w:t>
      </w:r>
      <w:r w:rsidRPr="00EE3816">
        <w:rPr>
          <w:rFonts w:ascii="Arial" w:hAnsi="Arial" w:cs="Arial"/>
          <w:b/>
          <w:color w:val="000000"/>
          <w:highlight w:val="yellow"/>
        </w:rPr>
        <w:t>Leadership</w:t>
      </w:r>
      <w:r w:rsidR="000A7FE8" w:rsidRPr="00C749FA">
        <w:rPr>
          <w:rFonts w:ascii="Arial" w:hAnsi="Arial" w:cs="Arial"/>
          <w:b/>
          <w:color w:val="000000"/>
        </w:rPr>
        <w:t xml:space="preserve"> </w:t>
      </w:r>
      <w:r w:rsidR="006467BB"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54E8A298"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151C74">
        <w:rPr>
          <w:rFonts w:ascii="Arial" w:hAnsi="Arial" w:cs="Arial"/>
          <w:color w:val="000000"/>
        </w:rPr>
        <w:t>23</w:t>
      </w:r>
      <w:r w:rsidR="00B528B5" w:rsidRPr="00C749FA">
        <w:rPr>
          <w:rFonts w:ascii="Arial" w:hAnsi="Arial" w:cs="Arial"/>
          <w:color w:val="000000"/>
        </w:rPr>
        <w:t xml:space="preserve"> guidance</w:t>
      </w:r>
      <w:r w:rsidR="00F35085" w:rsidRPr="00C749FA">
        <w:rPr>
          <w:rFonts w:ascii="Arial" w:hAnsi="Arial" w:cs="Arial"/>
          <w:color w:val="000000"/>
        </w:rPr>
        <w:t>’</w:t>
      </w:r>
    </w:p>
    <w:p w14:paraId="5C931F01"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p>
    <w:p w14:paraId="13195A6F" w14:textId="7C5A0E9D"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Ensure staff are alert to the various factors that can increase the need for early help (</w:t>
      </w:r>
      <w:r w:rsidRPr="00E32274">
        <w:rPr>
          <w:rFonts w:ascii="Arial" w:hAnsi="Arial" w:cs="Arial"/>
          <w:i/>
          <w:color w:val="000000"/>
          <w:sz w:val="20"/>
        </w:rPr>
        <w:t xml:space="preserve">para </w:t>
      </w:r>
      <w:r w:rsidR="001F51A3" w:rsidRPr="00E32274">
        <w:rPr>
          <w:rFonts w:ascii="Arial" w:hAnsi="Arial" w:cs="Arial"/>
          <w:i/>
          <w:color w:val="000000"/>
          <w:sz w:val="20"/>
        </w:rPr>
        <w:t>18</w:t>
      </w:r>
      <w:r w:rsidR="001433FA" w:rsidRPr="00E32274">
        <w:rPr>
          <w:rFonts w:ascii="Arial" w:hAnsi="Arial" w:cs="Arial"/>
          <w:i/>
          <w:color w:val="000000"/>
          <w:sz w:val="20"/>
        </w:rPr>
        <w:t xml:space="preserve">  </w:t>
      </w:r>
      <w:r w:rsidRPr="00E32274">
        <w:rPr>
          <w:rFonts w:ascii="Arial" w:hAnsi="Arial" w:cs="Arial"/>
          <w:i/>
          <w:color w:val="000000"/>
          <w:sz w:val="20"/>
        </w:rPr>
        <w:t xml:space="preserve">KCSiE </w:t>
      </w:r>
      <w:r w:rsidR="00F2084D" w:rsidRPr="00E32274">
        <w:rPr>
          <w:rFonts w:ascii="Arial" w:hAnsi="Arial" w:cs="Arial"/>
          <w:i/>
          <w:color w:val="000000"/>
          <w:sz w:val="20"/>
        </w:rPr>
        <w:t>20</w:t>
      </w:r>
      <w:r w:rsidR="005B48E0" w:rsidRPr="00E32274">
        <w:rPr>
          <w:rFonts w:ascii="Arial" w:hAnsi="Arial" w:cs="Arial"/>
          <w:i/>
          <w:color w:val="000000"/>
          <w:sz w:val="20"/>
        </w:rPr>
        <w:t>2</w:t>
      </w:r>
      <w:r w:rsidR="001F51A3" w:rsidRPr="00E32274">
        <w:rPr>
          <w:rFonts w:ascii="Arial" w:hAnsi="Arial" w:cs="Arial"/>
          <w:i/>
          <w:color w:val="000000"/>
          <w:sz w:val="20"/>
        </w:rPr>
        <w:t>4</w:t>
      </w:r>
      <w:r w:rsidRPr="00E32274">
        <w:rPr>
          <w:rFonts w:ascii="Arial" w:hAnsi="Arial" w:cs="Arial"/>
          <w:color w:val="000000"/>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Carry out tasks delegated by the governing </w:t>
      </w:r>
      <w:r w:rsidR="008253C7" w:rsidRPr="00C749FA">
        <w:rPr>
          <w:rFonts w:ascii="Arial" w:hAnsi="Arial" w:cs="Arial"/>
          <w:color w:val="000000"/>
        </w:rPr>
        <w:t>body such as training of staff, safer recruitment and</w:t>
      </w:r>
      <w:r w:rsidRPr="00C749FA">
        <w:rPr>
          <w:rFonts w:ascii="Arial" w:hAnsi="Arial" w:cs="Arial"/>
          <w:color w:val="000000"/>
        </w:rPr>
        <w:t xml:space="preserve"> maintaining a single central register</w:t>
      </w:r>
      <w:r w:rsidR="008253C7" w:rsidRPr="00C749FA">
        <w:rPr>
          <w:rFonts w:ascii="Arial" w:hAnsi="Arial" w:cs="Arial"/>
          <w:color w:val="000000"/>
        </w:rPr>
        <w:t>.</w:t>
      </w:r>
    </w:p>
    <w:p w14:paraId="44714A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support and advice on all matters pertaining to safeguarding and child protection to all staff regardless of their position within the school</w:t>
      </w:r>
      <w:r w:rsidR="008253C7" w:rsidRPr="00C749FA">
        <w:rPr>
          <w:rFonts w:ascii="Arial" w:hAnsi="Arial" w:cs="Arial"/>
          <w:color w:val="000000"/>
        </w:rPr>
        <w:t>.</w:t>
      </w:r>
    </w:p>
    <w:p w14:paraId="4942E48A" w14:textId="77777777" w:rsidR="000A7FE8" w:rsidRPr="00C749FA" w:rsidRDefault="000A7FE8" w:rsidP="007F3215">
      <w:pPr>
        <w:numPr>
          <w:ilvl w:val="0"/>
          <w:numId w:val="1"/>
        </w:numPr>
        <w:tabs>
          <w:tab w:val="clear" w:pos="840"/>
          <w:tab w:val="left" w:pos="0"/>
        </w:tabs>
        <w:ind w:left="0" w:hanging="567"/>
        <w:rPr>
          <w:rFonts w:ascii="Arial" w:hAnsi="Arial" w:cs="Arial"/>
          <w:color w:val="000000"/>
        </w:rPr>
      </w:pPr>
      <w:r w:rsidRPr="00C749FA">
        <w:rPr>
          <w:rFonts w:ascii="Arial" w:hAnsi="Arial" w:cs="Arial"/>
          <w:color w:val="000000"/>
        </w:rPr>
        <w:t xml:space="preserve">Treat any information shared by staff or pupils with respect and follow </w:t>
      </w:r>
      <w:r w:rsidR="008253C7" w:rsidRPr="00C749FA">
        <w:rPr>
          <w:rFonts w:ascii="Arial" w:hAnsi="Arial" w:cs="Arial"/>
          <w:color w:val="000000"/>
        </w:rPr>
        <w:t xml:space="preserve">agreed policies and </w:t>
      </w:r>
      <w:r w:rsidRPr="00C749FA">
        <w:rPr>
          <w:rFonts w:ascii="Arial" w:hAnsi="Arial" w:cs="Arial"/>
          <w:color w:val="000000"/>
        </w:rPr>
        <w:t>procedures</w:t>
      </w:r>
      <w:r w:rsidR="008253C7" w:rsidRPr="00C749FA">
        <w:rPr>
          <w:rFonts w:ascii="Arial" w:hAnsi="Arial" w:cs="Arial"/>
          <w:color w:val="000000"/>
        </w:rPr>
        <w:t>.</w:t>
      </w:r>
    </w:p>
    <w:p w14:paraId="26466125" w14:textId="14448B3A"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w:t>
      </w:r>
      <w:r w:rsidR="0022631B">
        <w:rPr>
          <w:rFonts w:ascii="Arial" w:hAnsi="Arial" w:cs="Arial"/>
          <w:color w:val="000000" w:themeColor="text1"/>
        </w:rPr>
        <w:t>West Sussex</w:t>
      </w:r>
      <w:r w:rsidRPr="00C749FA">
        <w:rPr>
          <w:rFonts w:ascii="Arial" w:hAnsi="Arial" w:cs="Arial"/>
          <w:color w:val="000000" w:themeColor="text1"/>
        </w:rPr>
        <w:t xml:space="preserv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w:t>
      </w:r>
      <w:r w:rsidR="0022631B">
        <w:rPr>
          <w:rFonts w:ascii="Arial" w:hAnsi="Arial" w:cs="Arial"/>
          <w:color w:val="000000" w:themeColor="text1"/>
        </w:rPr>
        <w:t>WS</w:t>
      </w:r>
      <w:r w:rsidRPr="00C749FA">
        <w:rPr>
          <w:rFonts w:ascii="Arial" w:hAnsi="Arial" w:cs="Arial"/>
          <w:color w:val="000000" w:themeColor="text1"/>
        </w:rPr>
        <w:t>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139350"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2FD18070"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22631B">
        <w:rPr>
          <w:rFonts w:ascii="Arial" w:hAnsi="Arial" w:cs="Arial"/>
          <w:color w:val="000000"/>
        </w:rPr>
        <w:t>WS</w:t>
      </w:r>
      <w:r w:rsidR="000A7FE8" w:rsidRPr="00C749FA">
        <w:rPr>
          <w:rFonts w:ascii="Arial" w:hAnsi="Arial" w:cs="Arial"/>
          <w:color w:val="000000"/>
        </w:rPr>
        <w:t>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about the discharge of duties via the</w:t>
      </w:r>
      <w:r w:rsidR="00F2084D" w:rsidRPr="00C749FA">
        <w:rPr>
          <w:rFonts w:ascii="Arial" w:hAnsi="Arial" w:cs="Arial"/>
          <w:color w:val="000000"/>
        </w:rPr>
        <w:t xml:space="preserve"> annual</w:t>
      </w:r>
      <w:r w:rsidR="000A7FE8" w:rsidRPr="00C749FA">
        <w:rPr>
          <w:rFonts w:ascii="Arial" w:hAnsi="Arial" w:cs="Arial"/>
          <w:color w:val="000000"/>
        </w:rPr>
        <w:t xml:space="preserve"> safeguarding </w:t>
      </w:r>
      <w:r w:rsidR="00D16B51">
        <w:rPr>
          <w:rFonts w:ascii="Arial" w:hAnsi="Arial" w:cs="Arial"/>
          <w:color w:val="000000"/>
        </w:rPr>
        <w:t>self assessment</w:t>
      </w:r>
      <w:r w:rsidR="009A744B" w:rsidRPr="00C749FA">
        <w:rPr>
          <w:rFonts w:ascii="Arial" w:hAnsi="Arial" w:cs="Arial"/>
          <w:color w:val="000000"/>
        </w:rPr>
        <w:t>.</w:t>
      </w:r>
    </w:p>
    <w:p w14:paraId="7AFF7E5D" w14:textId="2F022B44"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Recruitment, selection and induction follows safer recruitment </w:t>
      </w:r>
      <w:r w:rsidR="00190369" w:rsidRPr="00C749FA">
        <w:rPr>
          <w:rFonts w:ascii="Arial" w:hAnsi="Arial" w:cs="Arial"/>
          <w:color w:val="000000"/>
        </w:rPr>
        <w:t>practice, including</w:t>
      </w:r>
      <w:r w:rsidRPr="00C749FA">
        <w:rPr>
          <w:rFonts w:ascii="Arial" w:hAnsi="Arial" w:cs="Arial"/>
          <w:color w:val="000000"/>
        </w:rPr>
        <w:t xml:space="preserve"> all appropriate checks.</w:t>
      </w:r>
    </w:p>
    <w:p w14:paraId="369FAE0C" w14:textId="0D2F3324"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Allegations against staff are dealt with by the headteacher.</w:t>
      </w:r>
      <w:r w:rsidR="0013784E" w:rsidRPr="00C749FA">
        <w:rPr>
          <w:rFonts w:ascii="Arial" w:hAnsi="Arial" w:cs="Arial"/>
          <w:color w:val="000000"/>
        </w:rPr>
        <w:t xml:space="preserve"> Allegati</w:t>
      </w:r>
      <w:r w:rsidR="006467BB" w:rsidRPr="00C749FA">
        <w:rPr>
          <w:rFonts w:ascii="Arial" w:hAnsi="Arial" w:cs="Arial"/>
          <w:color w:val="000000"/>
        </w:rPr>
        <w:t>ons against the headteacher are</w:t>
      </w:r>
      <w:r w:rsidR="0013784E" w:rsidRPr="00C749FA">
        <w:rPr>
          <w:rFonts w:ascii="Arial" w:hAnsi="Arial" w:cs="Arial"/>
          <w:color w:val="000000"/>
        </w:rPr>
        <w:t xml:space="preserve"> dealt with by the Chair of Governors</w:t>
      </w:r>
      <w:r w:rsidR="009A744B" w:rsidRPr="00C749FA">
        <w:rPr>
          <w:rFonts w:ascii="Arial" w:hAnsi="Arial" w:cs="Arial"/>
          <w:color w:val="000000"/>
        </w:rPr>
        <w:t>.</w:t>
      </w:r>
    </w:p>
    <w:p w14:paraId="26E4CA5E" w14:textId="73E1AA3C" w:rsidR="000A7FE8" w:rsidRPr="00C749FA" w:rsidRDefault="000A7FE8" w:rsidP="007F3215">
      <w:pPr>
        <w:numPr>
          <w:ilvl w:val="0"/>
          <w:numId w:val="30"/>
        </w:numPr>
        <w:tabs>
          <w:tab w:val="left" w:pos="0"/>
        </w:tabs>
        <w:ind w:left="0" w:hanging="567"/>
        <w:rPr>
          <w:rFonts w:ascii="Arial" w:hAnsi="Arial" w:cs="Arial"/>
          <w:color w:val="000000" w:themeColor="text1"/>
        </w:rPr>
      </w:pPr>
      <w:r w:rsidRPr="00C749FA">
        <w:rPr>
          <w:rFonts w:ascii="Arial" w:hAnsi="Arial" w:cs="Arial"/>
          <w:color w:val="000000" w:themeColor="text1"/>
        </w:rPr>
        <w:t xml:space="preserve">A member of the </w:t>
      </w:r>
      <w:r w:rsidR="006467BB" w:rsidRPr="00C749FA">
        <w:rPr>
          <w:rFonts w:ascii="Arial" w:hAnsi="Arial" w:cs="Arial"/>
          <w:color w:val="000000" w:themeColor="text1"/>
        </w:rPr>
        <w:t>S</w:t>
      </w:r>
      <w:r w:rsidRPr="00C749FA">
        <w:rPr>
          <w:rFonts w:ascii="Arial" w:hAnsi="Arial" w:cs="Arial"/>
          <w:color w:val="000000" w:themeColor="text1"/>
        </w:rPr>
        <w:t xml:space="preserve">enior </w:t>
      </w:r>
      <w:r w:rsidR="006467BB" w:rsidRPr="00C749FA">
        <w:rPr>
          <w:rFonts w:ascii="Arial" w:hAnsi="Arial" w:cs="Arial"/>
          <w:color w:val="000000" w:themeColor="text1"/>
        </w:rPr>
        <w:t>Leadership</w:t>
      </w:r>
      <w:r w:rsidRPr="00C749FA">
        <w:rPr>
          <w:rFonts w:ascii="Arial" w:hAnsi="Arial" w:cs="Arial"/>
          <w:color w:val="000000" w:themeColor="text1"/>
        </w:rPr>
        <w:t xml:space="preserve"> </w:t>
      </w:r>
      <w:r w:rsidR="006467BB" w:rsidRPr="00C749FA">
        <w:rPr>
          <w:rFonts w:ascii="Arial" w:hAnsi="Arial" w:cs="Arial"/>
          <w:color w:val="000000" w:themeColor="text1"/>
        </w:rPr>
        <w:t>T</w:t>
      </w:r>
      <w:r w:rsidRPr="00C749FA">
        <w:rPr>
          <w:rFonts w:ascii="Arial" w:hAnsi="Arial" w:cs="Arial"/>
          <w:color w:val="000000" w:themeColor="text1"/>
        </w:rPr>
        <w:t xml:space="preserve">eam is </w:t>
      </w:r>
      <w:r w:rsidR="006467BB" w:rsidRPr="00C749FA">
        <w:rPr>
          <w:rFonts w:ascii="Arial" w:hAnsi="Arial" w:cs="Arial"/>
          <w:color w:val="000000" w:themeColor="text1"/>
        </w:rPr>
        <w:t xml:space="preserve">appointed </w:t>
      </w:r>
      <w:r w:rsidRPr="00C749FA">
        <w:rPr>
          <w:rFonts w:ascii="Arial" w:hAnsi="Arial" w:cs="Arial"/>
          <w:color w:val="000000" w:themeColor="text1"/>
        </w:rPr>
        <w:t xml:space="preserve">as </w:t>
      </w:r>
      <w:r w:rsidR="006467BB" w:rsidRPr="00C749FA">
        <w:rPr>
          <w:rFonts w:ascii="Arial" w:hAnsi="Arial" w:cs="Arial"/>
          <w:color w:val="000000" w:themeColor="text1"/>
        </w:rPr>
        <w:t>D</w:t>
      </w:r>
      <w:r w:rsidRPr="00C749FA">
        <w:rPr>
          <w:rFonts w:ascii="Arial" w:hAnsi="Arial" w:cs="Arial"/>
          <w:color w:val="000000" w:themeColor="text1"/>
        </w:rPr>
        <w:t xml:space="preserve">esignated </w:t>
      </w:r>
      <w:r w:rsidR="006467BB" w:rsidRPr="00C749FA">
        <w:rPr>
          <w:rFonts w:ascii="Arial" w:hAnsi="Arial" w:cs="Arial"/>
          <w:color w:val="000000" w:themeColor="text1"/>
        </w:rPr>
        <w:t>S</w:t>
      </w:r>
      <w:r w:rsidRPr="00C749FA">
        <w:rPr>
          <w:rFonts w:ascii="Arial" w:hAnsi="Arial" w:cs="Arial"/>
          <w:color w:val="000000" w:themeColor="text1"/>
        </w:rPr>
        <w:t xml:space="preserve">afeguarding </w:t>
      </w:r>
      <w:r w:rsidR="006467BB" w:rsidRPr="00C749FA">
        <w:rPr>
          <w:rFonts w:ascii="Arial" w:hAnsi="Arial" w:cs="Arial"/>
          <w:color w:val="000000" w:themeColor="text1"/>
        </w:rPr>
        <w:t>L</w:t>
      </w:r>
      <w:r w:rsidRPr="00C749FA">
        <w:rPr>
          <w:rFonts w:ascii="Arial" w:hAnsi="Arial" w:cs="Arial"/>
          <w:color w:val="000000" w:themeColor="text1"/>
        </w:rPr>
        <w:t>ead (DSL) and ha</w:t>
      </w:r>
      <w:r w:rsidR="006467BB" w:rsidRPr="00C749FA">
        <w:rPr>
          <w:rFonts w:ascii="Arial" w:hAnsi="Arial" w:cs="Arial"/>
          <w:color w:val="000000" w:themeColor="text1"/>
        </w:rPr>
        <w:t>s</w:t>
      </w:r>
      <w:r w:rsidRPr="00C749FA">
        <w:rPr>
          <w:rFonts w:ascii="Arial" w:hAnsi="Arial" w:cs="Arial"/>
          <w:color w:val="000000" w:themeColor="text1"/>
        </w:rPr>
        <w:t xml:space="preserve"> this recorded in their job description</w:t>
      </w:r>
      <w:r w:rsidR="00763D59" w:rsidRPr="00C749FA">
        <w:rPr>
          <w:rFonts w:ascii="Arial" w:hAnsi="Arial" w:cs="Arial"/>
          <w:color w:val="000000" w:themeColor="text1"/>
        </w:rPr>
        <w:t>.</w:t>
      </w:r>
    </w:p>
    <w:p w14:paraId="323440FB" w14:textId="77777777"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Staff have been trained appropriately and this is updated in line with guidance </w:t>
      </w:r>
    </w:p>
    <w:p w14:paraId="19ADA5F1" w14:textId="77777777" w:rsidR="000A7FE8" w:rsidRPr="00C749FA" w:rsidRDefault="000A7FE8"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Any safeguarding deficiencies or weaknesses are remedied without delay</w:t>
      </w:r>
    </w:p>
    <w:p w14:paraId="35C3D057" w14:textId="0955E150" w:rsidR="000A7FE8" w:rsidRPr="00C749FA" w:rsidRDefault="006467BB"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A</w:t>
      </w:r>
      <w:r w:rsidR="000A7FE8" w:rsidRPr="00C749FA">
        <w:rPr>
          <w:rFonts w:ascii="Arial" w:hAnsi="Arial" w:cs="Arial"/>
          <w:color w:val="000000"/>
        </w:rPr>
        <w:t xml:space="preserve"> nominated governor for </w:t>
      </w:r>
      <w:r w:rsidR="0013784E" w:rsidRPr="00C749FA">
        <w:rPr>
          <w:rFonts w:ascii="Arial" w:hAnsi="Arial" w:cs="Arial"/>
          <w:color w:val="000000"/>
        </w:rPr>
        <w:t xml:space="preserve">safeguarding </w:t>
      </w:r>
      <w:r w:rsidRPr="00C749FA">
        <w:rPr>
          <w:rFonts w:ascii="Arial" w:hAnsi="Arial" w:cs="Arial"/>
          <w:color w:val="000000"/>
        </w:rPr>
        <w:t>is identified</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4EA2E70A" w:rsidR="000A7FE8" w:rsidRPr="00C749FA" w:rsidRDefault="000A7FE8" w:rsidP="000A7FE8">
      <w:pPr>
        <w:tabs>
          <w:tab w:val="left" w:pos="0"/>
        </w:tabs>
        <w:ind w:hanging="567"/>
        <w:rPr>
          <w:rFonts w:ascii="Arial" w:hAnsi="Arial" w:cs="Arial"/>
          <w:b/>
          <w:color w:val="000000"/>
          <w:sz w:val="22"/>
        </w:rPr>
      </w:pPr>
      <w:r w:rsidRPr="00C749FA">
        <w:rPr>
          <w:rFonts w:ascii="Arial" w:hAnsi="Arial" w:cs="Arial"/>
          <w:b/>
          <w:color w:val="000000"/>
        </w:rPr>
        <w:t>DSL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r w:rsidRPr="00C749FA">
        <w:rPr>
          <w:rFonts w:ascii="Arial" w:hAnsi="Arial" w:cs="Arial"/>
          <w:b/>
          <w:color w:val="000000"/>
        </w:rPr>
        <w:t xml:space="preserve"> </w:t>
      </w:r>
      <w:r w:rsidRPr="00C749FA">
        <w:rPr>
          <w:rFonts w:ascii="Arial" w:hAnsi="Arial" w:cs="Arial"/>
          <w:i/>
          <w:color w:val="000000"/>
          <w:sz w:val="20"/>
        </w:rPr>
        <w:t>(to be read in conjunction with DSL role description in KCSiE)</w:t>
      </w:r>
      <w:r w:rsidR="00175111" w:rsidRPr="00C749FA">
        <w:rPr>
          <w:rFonts w:ascii="Arial" w:hAnsi="Arial" w:cs="Arial"/>
          <w:i/>
          <w:color w:val="000000"/>
          <w:sz w:val="20"/>
        </w:rPr>
        <w:t xml:space="preserve"> </w:t>
      </w:r>
    </w:p>
    <w:p w14:paraId="269736E5" w14:textId="66088C27" w:rsidR="000A7FE8" w:rsidRPr="00652756" w:rsidRDefault="000A7FE8" w:rsidP="000A7FE8">
      <w:pPr>
        <w:tabs>
          <w:tab w:val="left" w:pos="0"/>
        </w:tabs>
        <w:ind w:hanging="567"/>
        <w:rPr>
          <w:rFonts w:ascii="Arial" w:hAnsi="Arial" w:cs="Arial"/>
          <w:b/>
          <w:i/>
          <w:color w:val="000000"/>
          <w:highlight w:val="yellow"/>
        </w:rPr>
      </w:pPr>
      <w:r w:rsidRPr="00652756">
        <w:rPr>
          <w:rFonts w:ascii="Arial" w:hAnsi="Arial" w:cs="Arial"/>
          <w:b/>
          <w:color w:val="000000"/>
          <w:highlight w:val="yellow"/>
        </w:rPr>
        <w:t xml:space="preserve">In this school the DSL is </w:t>
      </w:r>
      <w:r w:rsidR="00EE3816" w:rsidRPr="00652756">
        <w:rPr>
          <w:rFonts w:ascii="Arial" w:hAnsi="Arial" w:cs="Arial"/>
          <w:color w:val="000000"/>
          <w:highlight w:val="yellow"/>
        </w:rPr>
        <w:t>Jenny Dabell</w:t>
      </w:r>
      <w:r w:rsidR="00EE3816" w:rsidRPr="00652756">
        <w:rPr>
          <w:rFonts w:ascii="Arial" w:hAnsi="Arial" w:cs="Arial"/>
          <w:b/>
          <w:i/>
          <w:color w:val="000000"/>
          <w:highlight w:val="yellow"/>
        </w:rPr>
        <w:t xml:space="preserve"> </w:t>
      </w:r>
    </w:p>
    <w:p w14:paraId="104D8C33" w14:textId="2BEC4DB8" w:rsidR="00EE3816" w:rsidRPr="00EE3816" w:rsidRDefault="006467BB" w:rsidP="00EE3816">
      <w:pPr>
        <w:tabs>
          <w:tab w:val="left" w:pos="0"/>
        </w:tabs>
        <w:ind w:hanging="567"/>
        <w:rPr>
          <w:rFonts w:ascii="Arial" w:hAnsi="Arial" w:cs="Arial"/>
          <w:color w:val="000000"/>
        </w:rPr>
      </w:pPr>
      <w:r w:rsidRPr="00652756">
        <w:rPr>
          <w:rFonts w:ascii="Arial" w:hAnsi="Arial" w:cs="Arial"/>
          <w:b/>
          <w:color w:val="000000"/>
          <w:highlight w:val="yellow"/>
        </w:rPr>
        <w:t>The D</w:t>
      </w:r>
      <w:r w:rsidR="00EE3816" w:rsidRPr="00652756">
        <w:rPr>
          <w:rFonts w:ascii="Arial" w:hAnsi="Arial" w:cs="Arial"/>
          <w:b/>
          <w:color w:val="000000"/>
          <w:highlight w:val="yellow"/>
        </w:rPr>
        <w:t xml:space="preserve">eputy DSLs </w:t>
      </w:r>
      <w:r w:rsidR="00EE3816" w:rsidRPr="00652756">
        <w:rPr>
          <w:rFonts w:ascii="Arial" w:hAnsi="Arial" w:cs="Arial"/>
          <w:color w:val="000000"/>
          <w:highlight w:val="yellow"/>
        </w:rPr>
        <w:t>are Helen Piper, Emily Barber and Emily Webster.</w:t>
      </w:r>
    </w:p>
    <w:p w14:paraId="236E4FE1" w14:textId="77777777" w:rsidR="00EE3816" w:rsidRPr="00C749FA" w:rsidRDefault="00EE3816" w:rsidP="00EE3816">
      <w:pPr>
        <w:tabs>
          <w:tab w:val="left" w:pos="0"/>
        </w:tabs>
        <w:ind w:hanging="567"/>
        <w:rPr>
          <w:rFonts w:ascii="Arial" w:hAnsi="Arial" w:cs="Arial"/>
          <w:b/>
          <w:color w:val="000000"/>
        </w:rPr>
      </w:pPr>
    </w:p>
    <w:p w14:paraId="4F11454B" w14:textId="057FBB3C"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00EE3816" w:rsidRPr="00652756">
        <w:rPr>
          <w:rFonts w:ascii="Arial" w:hAnsi="Arial" w:cs="Arial"/>
          <w:color w:val="000000"/>
          <w:highlight w:val="yellow"/>
        </w:rPr>
        <w:t>senior leadership</w:t>
      </w:r>
      <w:r w:rsidR="00EE3816">
        <w:rPr>
          <w:rFonts w:ascii="Arial" w:hAnsi="Arial" w:cs="Arial"/>
          <w:color w:val="000000"/>
        </w:rPr>
        <w:t xml:space="preserve"> </w:t>
      </w:r>
      <w:r w:rsidRPr="00C749FA">
        <w:rPr>
          <w:rFonts w:ascii="Arial" w:hAnsi="Arial" w:cs="Arial"/>
          <w:color w:val="000000"/>
        </w:rPr>
        <w:t>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lastRenderedPageBreak/>
        <w:t xml:space="preserve">Ensure every member of staff knows who the DSL </w:t>
      </w:r>
      <w:r w:rsidR="00EE512A" w:rsidRPr="00C749FA">
        <w:rPr>
          <w:rFonts w:ascii="Arial" w:hAnsi="Arial" w:cs="Arial"/>
          <w:color w:val="000000"/>
        </w:rPr>
        <w:t>and the Deputy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5DA1336A"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58136B">
        <w:rPr>
          <w:rFonts w:ascii="Arial" w:hAnsi="Arial" w:cs="Arial"/>
          <w:color w:val="000000"/>
        </w:rPr>
        <w:t>WS</w:t>
      </w:r>
      <w:r w:rsidR="000A7FE8" w:rsidRPr="00C749FA">
        <w:rPr>
          <w:rFonts w:ascii="Arial" w:hAnsi="Arial" w:cs="Arial"/>
          <w:color w:val="000000"/>
        </w:rPr>
        <w:t>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4C2059B3"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5813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177E9BDC" w:rsidR="000A7FE8" w:rsidRPr="00C749FA" w:rsidRDefault="00A61A8A" w:rsidP="00793C48">
      <w:pPr>
        <w:pStyle w:val="Heading1"/>
      </w:pPr>
      <w:bookmarkStart w:id="4" w:name="_Toc112149463"/>
      <w:r w:rsidRPr="00A61A8A">
        <w:lastRenderedPageBreak/>
        <w:t>Baldwins Hill School</w:t>
      </w:r>
      <w:r w:rsidRPr="00A61A8A">
        <w:rPr>
          <w:i/>
        </w:rPr>
        <w:t xml:space="preserve"> </w:t>
      </w:r>
      <w:r w:rsidR="00EE512A" w:rsidRPr="00A61A8A">
        <w:t>C</w:t>
      </w:r>
      <w:r w:rsidR="000A7FE8" w:rsidRPr="00A61A8A">
        <w:t>hild</w:t>
      </w:r>
      <w:r w:rsidR="000A7FE8" w:rsidRPr="00C749FA">
        <w:t xml:space="preserve"> </w:t>
      </w:r>
      <w:r w:rsidR="00EE512A" w:rsidRPr="00C749FA">
        <w:t>P</w:t>
      </w:r>
      <w:r w:rsidR="000A7FE8" w:rsidRPr="00C749FA">
        <w:t xml:space="preserve">rotection </w:t>
      </w:r>
      <w:r w:rsidR="00EE512A" w:rsidRPr="00C749FA">
        <w:t>P</w:t>
      </w:r>
      <w:r w:rsidR="000A7FE8" w:rsidRPr="00C749FA">
        <w:t>rocedures</w:t>
      </w:r>
      <w:bookmarkEnd w:id="4"/>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Pr="00C749FA"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6B231137" w14:textId="611A1FB6" w:rsidR="000A7FE8" w:rsidRPr="00BF2B39" w:rsidRDefault="000A7FE8" w:rsidP="006958AF">
      <w:pPr>
        <w:numPr>
          <w:ilvl w:val="0"/>
          <w:numId w:val="6"/>
        </w:numPr>
        <w:tabs>
          <w:tab w:val="clear" w:pos="720"/>
          <w:tab w:val="num" w:pos="0"/>
        </w:tabs>
        <w:ind w:left="0" w:hanging="567"/>
        <w:rPr>
          <w:rFonts w:ascii="Arial" w:hAnsi="Arial" w:cs="Arial"/>
          <w:color w:val="000000"/>
        </w:rPr>
      </w:pPr>
      <w:r w:rsidRPr="00BF2B39">
        <w:rPr>
          <w:rFonts w:ascii="Arial" w:hAnsi="Arial" w:cs="Arial"/>
          <w:color w:val="000000" w:themeColor="text1"/>
        </w:rPr>
        <w:t>Make an initial record of the information</w:t>
      </w:r>
      <w:r w:rsidR="23ED1B67" w:rsidRPr="00BF2B39">
        <w:rPr>
          <w:rFonts w:ascii="Arial" w:hAnsi="Arial" w:cs="Arial"/>
          <w:color w:val="000000" w:themeColor="text1"/>
        </w:rPr>
        <w:t xml:space="preserve"> </w:t>
      </w:r>
    </w:p>
    <w:p w14:paraId="664ABAEB" w14:textId="77777777" w:rsidR="00BF2B39" w:rsidRPr="00BF2B39" w:rsidRDefault="00BF2B39" w:rsidP="00BF2B39">
      <w:pPr>
        <w:tabs>
          <w:tab w:val="num" w:pos="0"/>
        </w:tabs>
        <w:rPr>
          <w:rFonts w:ascii="Arial" w:hAnsi="Arial" w:cs="Arial"/>
          <w:color w:val="000000"/>
        </w:rPr>
      </w:pPr>
    </w:p>
    <w:p w14:paraId="3B585ED2" w14:textId="77777777"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p>
    <w:p w14:paraId="483A713C" w14:textId="77777777" w:rsidR="000A7FE8" w:rsidRPr="00C749FA" w:rsidRDefault="000A7FE8" w:rsidP="000A7FE8">
      <w:pPr>
        <w:tabs>
          <w:tab w:val="num" w:pos="0"/>
        </w:tabs>
        <w:ind w:hanging="567"/>
        <w:rPr>
          <w:rFonts w:ascii="Arial" w:hAnsi="Arial" w:cs="Arial"/>
          <w:color w:val="000000"/>
        </w:rPr>
      </w:pPr>
    </w:p>
    <w:p w14:paraId="0516E790" w14:textId="69773D3A"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available </w:t>
      </w:r>
    </w:p>
    <w:p w14:paraId="5ABE2DD7" w14:textId="77777777" w:rsidR="000A7FE8" w:rsidRPr="00C749FA" w:rsidRDefault="000A7FE8" w:rsidP="000A7FE8">
      <w:pPr>
        <w:tabs>
          <w:tab w:val="num" w:pos="0"/>
        </w:tabs>
        <w:ind w:hanging="567"/>
        <w:rPr>
          <w:rFonts w:ascii="Arial" w:hAnsi="Arial" w:cs="Arial"/>
          <w:color w:val="000000"/>
        </w:rPr>
      </w:pPr>
    </w:p>
    <w:p w14:paraId="4CF18997" w14:textId="5B4B0EEE" w:rsidR="000A7FE8" w:rsidRPr="001719AE" w:rsidRDefault="000A7FE8" w:rsidP="007F3215">
      <w:pPr>
        <w:numPr>
          <w:ilvl w:val="0"/>
          <w:numId w:val="6"/>
        </w:numPr>
        <w:tabs>
          <w:tab w:val="clear" w:pos="720"/>
          <w:tab w:val="num" w:pos="0"/>
        </w:tabs>
        <w:ind w:left="0" w:hanging="567"/>
        <w:rPr>
          <w:rFonts w:ascii="Arial" w:hAnsi="Arial" w:cs="Arial"/>
          <w:color w:val="000000" w:themeColor="text1"/>
        </w:rPr>
      </w:pPr>
      <w:r w:rsidRPr="001719AE">
        <w:rPr>
          <w:rFonts w:ascii="Arial" w:hAnsi="Arial" w:cs="Arial"/>
          <w:color w:val="000000" w:themeColor="text1"/>
        </w:rPr>
        <w:t xml:space="preserve">Make an accurate record (which may be used in any subsequent </w:t>
      </w:r>
      <w:r w:rsidR="00F510BE" w:rsidRPr="001719AE">
        <w:rPr>
          <w:rFonts w:ascii="Arial" w:hAnsi="Arial" w:cs="Arial"/>
          <w:color w:val="000000" w:themeColor="text1"/>
        </w:rPr>
        <w:t>judicial</w:t>
      </w:r>
      <w:r w:rsidRPr="001719AE">
        <w:rPr>
          <w:rFonts w:ascii="Arial" w:hAnsi="Arial" w:cs="Arial"/>
          <w:color w:val="000000" w:themeColor="text1"/>
        </w:rPr>
        <w:t xml:space="preserve"> proceedings) as soon as possible and within 24 hours of the occurrence</w:t>
      </w:r>
      <w:r w:rsidR="00FB037B" w:rsidRPr="001719AE">
        <w:rPr>
          <w:rFonts w:ascii="Arial" w:hAnsi="Arial" w:cs="Arial"/>
          <w:color w:val="000000" w:themeColor="text1"/>
        </w:rPr>
        <w:t>.  Include everything</w:t>
      </w:r>
      <w:r w:rsidRPr="001719AE">
        <w:rPr>
          <w:rFonts w:ascii="Arial" w:hAnsi="Arial" w:cs="Arial"/>
          <w:color w:val="000000" w:themeColor="text1"/>
        </w:rPr>
        <w:t xml:space="preserve"> that has happened, including details of:</w:t>
      </w:r>
    </w:p>
    <w:p w14:paraId="693842B0" w14:textId="77777777" w:rsidR="000A7FE8" w:rsidRPr="001719AE" w:rsidRDefault="000A7FE8" w:rsidP="000A7FE8">
      <w:pPr>
        <w:tabs>
          <w:tab w:val="num" w:pos="0"/>
        </w:tabs>
        <w:ind w:hanging="567"/>
        <w:rPr>
          <w:rFonts w:ascii="Arial" w:hAnsi="Arial" w:cs="Arial"/>
          <w:color w:val="000000" w:themeColor="text1"/>
        </w:rPr>
      </w:pPr>
    </w:p>
    <w:p w14:paraId="2E635C2A" w14:textId="4B55CE78"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 xml:space="preserve">Dates and times of observations </w:t>
      </w:r>
    </w:p>
    <w:p w14:paraId="34D38542" w14:textId="3900C21C"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 xml:space="preserve">Dates and times of any discussions </w:t>
      </w:r>
      <w:r w:rsidR="00101D35" w:rsidRPr="001719AE">
        <w:rPr>
          <w:rFonts w:ascii="Arial" w:hAnsi="Arial" w:cs="Arial"/>
          <w:color w:val="000000" w:themeColor="text1"/>
        </w:rPr>
        <w:t>in which they were involved</w:t>
      </w:r>
      <w:r w:rsidRPr="001719AE">
        <w:rPr>
          <w:rFonts w:ascii="Arial" w:hAnsi="Arial" w:cs="Arial"/>
          <w:color w:val="000000" w:themeColor="text1"/>
        </w:rPr>
        <w:t xml:space="preserve"> </w:t>
      </w:r>
    </w:p>
    <w:p w14:paraId="31AC1230"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Any injuries</w:t>
      </w:r>
    </w:p>
    <w:p w14:paraId="314293C7"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Explanations given by the child / adult</w:t>
      </w:r>
    </w:p>
    <w:p w14:paraId="622C190D"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What action was taken</w:t>
      </w:r>
    </w:p>
    <w:p w14:paraId="50C9E6CE" w14:textId="77777777" w:rsidR="000A7FE8" w:rsidRPr="001719AE" w:rsidRDefault="000A7FE8" w:rsidP="007F3215">
      <w:pPr>
        <w:numPr>
          <w:ilvl w:val="0"/>
          <w:numId w:val="7"/>
        </w:numPr>
        <w:tabs>
          <w:tab w:val="num" w:pos="567"/>
        </w:tabs>
        <w:ind w:left="0" w:firstLine="0"/>
        <w:rPr>
          <w:rFonts w:ascii="Arial" w:hAnsi="Arial" w:cs="Arial"/>
          <w:color w:val="000000" w:themeColor="text1"/>
        </w:rPr>
      </w:pPr>
      <w:r w:rsidRPr="001719AE">
        <w:rPr>
          <w:rFonts w:ascii="Arial" w:hAnsi="Arial" w:cs="Arial"/>
          <w:color w:val="000000" w:themeColor="text1"/>
        </w:rPr>
        <w:t>Any actual words or phrases used by the child</w:t>
      </w:r>
    </w:p>
    <w:p w14:paraId="6CA859EE" w14:textId="77777777" w:rsidR="000A7FE8" w:rsidRPr="001719AE" w:rsidRDefault="000A7FE8" w:rsidP="000A7FE8">
      <w:pPr>
        <w:tabs>
          <w:tab w:val="num" w:pos="0"/>
        </w:tabs>
        <w:ind w:hanging="567"/>
        <w:rPr>
          <w:rFonts w:ascii="Arial" w:hAnsi="Arial" w:cs="Arial"/>
          <w:color w:val="000000" w:themeColor="text1"/>
        </w:rPr>
      </w:pPr>
    </w:p>
    <w:p w14:paraId="118EEB49" w14:textId="19FF266B" w:rsidR="000A7FE8" w:rsidRPr="001719AE" w:rsidRDefault="000A7FE8" w:rsidP="000A7FE8">
      <w:pPr>
        <w:tabs>
          <w:tab w:val="num" w:pos="0"/>
        </w:tabs>
        <w:rPr>
          <w:rFonts w:ascii="Arial" w:hAnsi="Arial" w:cs="Arial"/>
          <w:color w:val="000000" w:themeColor="text1"/>
        </w:rPr>
      </w:pPr>
      <w:r w:rsidRPr="001719AE">
        <w:rPr>
          <w:rFonts w:ascii="Arial" w:hAnsi="Arial" w:cs="Arial"/>
          <w:color w:val="000000" w:themeColor="text1"/>
        </w:rPr>
        <w:t xml:space="preserve">The records must be signed and dated by the author </w:t>
      </w:r>
      <w:r w:rsidR="0035730F" w:rsidRPr="001719AE">
        <w:rPr>
          <w:rFonts w:ascii="Arial" w:hAnsi="Arial" w:cs="Arial"/>
          <w:color w:val="000000" w:themeColor="text1"/>
        </w:rPr>
        <w:t xml:space="preserve">with an </w:t>
      </w:r>
      <w:r w:rsidRPr="001719AE">
        <w:rPr>
          <w:rFonts w:ascii="Arial" w:hAnsi="Arial" w:cs="Arial"/>
          <w:color w:val="000000" w:themeColor="text1"/>
        </w:rPr>
        <w:t xml:space="preserve">equivalent </w:t>
      </w:r>
      <w:r w:rsidR="0035730F" w:rsidRPr="001719AE">
        <w:rPr>
          <w:rFonts w:ascii="Arial" w:hAnsi="Arial" w:cs="Arial"/>
          <w:color w:val="000000" w:themeColor="text1"/>
        </w:rPr>
        <w:t xml:space="preserve">procedure in place for </w:t>
      </w:r>
      <w:r w:rsidRPr="001719AE">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6EC34CB0"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 xml:space="preserve">in keeping with the National Police Chiefs Council </w:t>
      </w:r>
      <w:hyperlink r:id="rId29"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0C5097" w:rsidRPr="00C749FA">
        <w:rPr>
          <w:rFonts w:ascii="Arial" w:hAnsi="Arial" w:cs="Arial"/>
          <w:color w:val="000000" w:themeColor="text1"/>
        </w:rPr>
        <w:t xml:space="preserve"> </w:t>
      </w:r>
    </w:p>
    <w:p w14:paraId="1E989FAF" w14:textId="6CCECB51"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w:t>
      </w:r>
      <w:r w:rsidR="002B2233" w:rsidRPr="00C749FA">
        <w:rPr>
          <w:rFonts w:ascii="Arial" w:hAnsi="Arial" w:cs="Arial"/>
          <w:color w:val="000000" w:themeColor="text1"/>
        </w:rPr>
        <w:t>considered</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00B0C439"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w:t>
      </w:r>
      <w:hyperlink r:id="rId30" w:history="1">
        <w:r w:rsidR="003C3895" w:rsidRPr="003C3895">
          <w:rPr>
            <w:rStyle w:val="Hyperlink"/>
            <w:rFonts w:ascii="Arial" w:hAnsi="Arial" w:cs="Arial"/>
          </w:rPr>
          <w:t>Request support or raise a concern about a child - West Sussex County Council</w:t>
        </w:r>
      </w:hyperlink>
      <w:r w:rsidR="003C3895">
        <w:rPr>
          <w:rFonts w:ascii="Arial" w:hAnsi="Arial" w:cs="Arial"/>
          <w:color w:val="000000" w:themeColor="text1"/>
        </w:rPr>
        <w:t xml:space="preserve"> </w:t>
      </w:r>
      <w:r w:rsidR="006F3730" w:rsidRPr="00C749FA">
        <w:rPr>
          <w:rFonts w:ascii="Arial" w:hAnsi="Arial" w:cs="Arial"/>
          <w:color w:val="000000" w:themeColor="text1"/>
        </w:rPr>
        <w:t>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67A99F4A"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 xml:space="preserve">any suspicions or </w:t>
      </w:r>
      <w:r w:rsidR="003C3895" w:rsidRPr="00C749FA">
        <w:rPr>
          <w:rFonts w:ascii="Arial" w:hAnsi="Arial" w:cs="Arial"/>
          <w:color w:val="000000" w:themeColor="text1"/>
        </w:rPr>
        <w:t>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466379F1"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w:t>
      </w:r>
      <w:r w:rsidR="00741D2B">
        <w:rPr>
          <w:rFonts w:ascii="Arial" w:hAnsi="Arial" w:cs="Arial"/>
          <w:color w:val="000000"/>
        </w:rPr>
        <w:t xml:space="preserve">Integrated Front Door on </w:t>
      </w:r>
      <w:r w:rsidR="004C446E" w:rsidRPr="004C446E">
        <w:rPr>
          <w:rFonts w:ascii="Arial" w:hAnsi="Arial" w:cs="Arial"/>
          <w:color w:val="000000"/>
        </w:rPr>
        <w:t>01403 229900</w:t>
      </w:r>
      <w:r w:rsidRPr="00C749FA">
        <w:rPr>
          <w:rFonts w:ascii="Arial" w:hAnsi="Arial" w:cs="Arial"/>
          <w:color w:val="000000"/>
        </w:rPr>
        <w:t xml:space="preserve">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2DB1B041"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nearest hospital</w:t>
      </w:r>
      <w:r w:rsidR="00CA478B">
        <w:rPr>
          <w:rFonts w:ascii="Arial" w:hAnsi="Arial" w:cs="Arial"/>
          <w:color w:val="000000" w:themeColor="text1"/>
        </w:rPr>
        <w:t xml:space="preserve"> with an accident and emergency </w:t>
      </w:r>
      <w:r w:rsidR="008D3D3A">
        <w:rPr>
          <w:rFonts w:ascii="Arial" w:hAnsi="Arial" w:cs="Arial"/>
          <w:color w:val="000000" w:themeColor="text1"/>
        </w:rPr>
        <w:t>facility</w:t>
      </w:r>
      <w:r w:rsidRPr="00C749FA">
        <w:rPr>
          <w:rFonts w:ascii="Arial" w:hAnsi="Arial" w:cs="Arial"/>
          <w:color w:val="000000" w:themeColor="text1"/>
        </w:rPr>
        <w:t xml:space="preserve">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55A35778"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B92745">
        <w:rPr>
          <w:rFonts w:ascii="Arial" w:hAnsi="Arial" w:cs="Arial"/>
          <w:color w:val="000000" w:themeColor="text1"/>
        </w:rPr>
        <w:t>WSS</w:t>
      </w:r>
      <w:r w:rsidR="00D25E95" w:rsidRPr="00C749FA">
        <w:rPr>
          <w:rFonts w:ascii="Arial" w:hAnsi="Arial" w:cs="Arial"/>
          <w:color w:val="000000" w:themeColor="text1"/>
        </w:rPr>
        <w:t>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5" w:name="_Toc112149464"/>
      <w:r w:rsidRPr="00C749FA">
        <w:t>Annex 1</w:t>
      </w:r>
      <w:r w:rsidR="008E4D79" w:rsidRPr="00C749FA">
        <w:t xml:space="preserve"> - </w:t>
      </w:r>
      <w:r w:rsidRPr="00C749FA">
        <w:t>Flowchart for child protection procedures</w:t>
      </w:r>
      <w:bookmarkEnd w:id="5"/>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2C6421" w:rsidRPr="002A1E4F" w:rsidRDefault="002C6421"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B6F4V6LgIAAFEEAAAOAAAAAAAAAAAAAAAAAC4CAABk&#10;cnMvZTJvRG9jLnhtbFBLAQItABQABgAIAAAAIQCE5Ce53gAAAAkBAAAPAAAAAAAAAAAAAAAAAIgE&#10;AABkcnMvZG93bnJldi54bWxQSwUGAAAAAAQABADzAAAAkwUAAAAA&#10;">
                <v:textbox>
                  <w:txbxContent>
                    <w:p w14:paraId="2F36F1C5" w14:textId="77777777" w:rsidR="002C6421" w:rsidRPr="002A1E4F" w:rsidRDefault="002C6421"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3A1BC13A" w:rsidR="000A7FE8" w:rsidRPr="00C749FA" w:rsidRDefault="00B20683" w:rsidP="000A7FE8">
      <w:pPr>
        <w:ind w:left="-840"/>
        <w:rPr>
          <w:rFonts w:ascii="Arial" w:hAnsi="Arial" w:cs="Arial"/>
          <w:color w:val="000000"/>
          <w:sz w:val="20"/>
          <w:szCs w:val="20"/>
        </w:rPr>
      </w:pPr>
      <w:r w:rsidRPr="00741D2B">
        <w:rPr>
          <w:rFonts w:ascii="Arial" w:hAnsi="Arial" w:cs="Arial"/>
          <w:noProof/>
          <w:color w:val="000000"/>
          <w:highlight w:val="yellow"/>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741D2B">
        <w:rPr>
          <w:rFonts w:ascii="Arial" w:hAnsi="Arial" w:cs="Arial"/>
          <w:color w:val="000000"/>
          <w:sz w:val="20"/>
          <w:szCs w:val="20"/>
        </w:rPr>
        <w:t>IFD</w:t>
      </w:r>
      <w:r w:rsidR="00101D35" w:rsidRPr="00C749FA">
        <w:rPr>
          <w:rFonts w:ascii="Arial" w:hAnsi="Arial" w:cs="Arial"/>
          <w:color w:val="000000"/>
          <w:sz w:val="20"/>
          <w:szCs w:val="20"/>
        </w:rPr>
        <w:t xml:space="preserve"> – </w:t>
      </w:r>
      <w:r w:rsidR="00741D2B">
        <w:rPr>
          <w:rFonts w:ascii="Arial" w:hAnsi="Arial" w:cs="Arial"/>
          <w:color w:val="000000"/>
          <w:sz w:val="20"/>
          <w:szCs w:val="20"/>
        </w:rPr>
        <w:t>Integrated Front Door</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5BD6DC13"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 xml:space="preserve">LLC – </w:t>
      </w:r>
      <w:r w:rsidR="008D3D3A">
        <w:rPr>
          <w:rFonts w:ascii="Arial" w:hAnsi="Arial" w:cs="Arial"/>
          <w:color w:val="000000"/>
          <w:sz w:val="20"/>
          <w:szCs w:val="20"/>
        </w:rPr>
        <w:t>L</w:t>
      </w:r>
      <w:r w:rsidRPr="00C749FA">
        <w:rPr>
          <w:rFonts w:ascii="Arial" w:hAnsi="Arial" w:cs="Arial"/>
          <w:color w:val="000000"/>
          <w:sz w:val="20"/>
          <w:szCs w:val="20"/>
        </w:rPr>
        <w:t>ow</w:t>
      </w:r>
      <w:r w:rsidR="008D3D3A">
        <w:rPr>
          <w:rFonts w:ascii="Arial" w:hAnsi="Arial" w:cs="Arial"/>
          <w:color w:val="000000"/>
          <w:sz w:val="20"/>
          <w:szCs w:val="20"/>
        </w:rPr>
        <w:t xml:space="preserve"> L</w:t>
      </w:r>
      <w:r w:rsidRPr="00C749FA">
        <w:rPr>
          <w:rFonts w:ascii="Arial" w:hAnsi="Arial" w:cs="Arial"/>
          <w:color w:val="000000"/>
          <w:sz w:val="20"/>
          <w:szCs w:val="20"/>
        </w:rPr>
        <w:t xml:space="preserve">evel </w:t>
      </w:r>
      <w:r w:rsidR="008D3D3A">
        <w:rPr>
          <w:rFonts w:ascii="Arial" w:hAnsi="Arial" w:cs="Arial"/>
          <w:color w:val="000000"/>
          <w:sz w:val="20"/>
          <w:szCs w:val="20"/>
        </w:rPr>
        <w:t>C</w:t>
      </w:r>
      <w:r w:rsidRPr="00C749FA">
        <w:rPr>
          <w:rFonts w:ascii="Arial" w:hAnsi="Arial" w:cs="Arial"/>
          <w:color w:val="000000"/>
          <w:sz w:val="20"/>
          <w:szCs w:val="20"/>
        </w:rPr>
        <w:t>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2C6421" w:rsidRPr="00304E74" w:rsidRDefault="002C6421"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uC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ODl18qQy9RPqCmYaa7yGuOkM/KRkwJEuqfuxZyAo&#10;UR80enOVLhbhDsRgsVxnGMBlprrMMM0RqqSekmm789O92VuQbYdfSqMa2tygn42MUgevJ1ZH+ji2&#10;0YHjFQv34jKOVb9+BNtnAA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Dg1WuCMAIAAFAEAAAOAAAAAAAAAAAAAAAAAC4C&#10;AABkcnMvZTJvRG9jLnhtbFBLAQItABQABgAIAAAAIQBvBiRx3wAAAAkBAAAPAAAAAAAAAAAAAAAA&#10;AIoEAABkcnMvZG93bnJldi54bWxQSwUGAAAAAAQABADzAAAAlgUAAAAA&#10;" fillcolor="#e7e6e6 [3214]">
                <v:textbox>
                  <w:txbxContent>
                    <w:p w14:paraId="315289FE" w14:textId="77777777" w:rsidR="002C6421" w:rsidRPr="00304E74" w:rsidRDefault="002C6421"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2C6421" w:rsidRPr="00304E74" w:rsidRDefault="002C6421"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KS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fbSqOJlSm+aAwoKZ5hrvIW56Az8pGXGmK+p+bBkIStQH&#10;jebcZPN5uAQxmBfXOQZwmakvM0xzhKqop2Tarv10cbYWZNfjl7KohjZ3aGgro9bB7InVkT7ObbTg&#10;eMfCxbiMY9WvP8HqGQ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DRWeKSLQIAAFEEAAAOAAAAAAAAAAAAAAAAAC4CAABkcnMv&#10;ZTJvRG9jLnhtbFBLAQItABQABgAIAAAAIQDiimbX3AAAAAgBAAAPAAAAAAAAAAAAAAAAAIcEAABk&#10;cnMvZG93bnJldi54bWxQSwUGAAAAAAQABADzAAAAkAUAAAAA&#10;">
                <v:textbox>
                  <w:txbxContent>
                    <w:p w14:paraId="6B3EBD34" w14:textId="77777777" w:rsidR="002C6421" w:rsidRPr="00304E74" w:rsidRDefault="002C6421"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2C6421" w:rsidRPr="00EF7515" w:rsidRDefault="002C6421"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" stroked="f">
                <v:textbox>
                  <w:txbxContent>
                    <w:p w14:paraId="107A4F3F" w14:textId="77777777" w:rsidR="002C6421" w:rsidRPr="00EF7515" w:rsidRDefault="002C6421"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2C6421" w:rsidRPr="00EF7515" w:rsidRDefault="002C6421"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" stroked="f">
                <v:textbox>
                  <w:txbxContent>
                    <w:p w14:paraId="67C7C8BE" w14:textId="77777777" w:rsidR="002C6421" w:rsidRPr="00EF7515" w:rsidRDefault="002C6421"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0963CB47">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2C6421" w:rsidRPr="00B43EF6" w:rsidRDefault="002C6421" w:rsidP="000A7FE8">
                              <w:pPr>
                                <w:rPr>
                                  <w:sz w:val="22"/>
                                  <w:szCs w:val="22"/>
                                </w:rPr>
                              </w:pPr>
                              <w:r w:rsidRPr="00B43EF6">
                                <w:rPr>
                                  <w:sz w:val="22"/>
                                  <w:szCs w:val="22"/>
                                </w:rPr>
                                <w:t>Keep accurate records</w:t>
                              </w:r>
                            </w:p>
                            <w:p w14:paraId="67B8A0A4" w14:textId="77777777" w:rsidR="002C6421" w:rsidRPr="00B43EF6" w:rsidRDefault="002C6421"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2C6421" w:rsidRPr="00304E74" w:rsidRDefault="002C6421" w:rsidP="000A7FE8">
                              <w:pPr>
                                <w:rPr>
                                  <w:sz w:val="22"/>
                                  <w:szCs w:val="22"/>
                                </w:rPr>
                              </w:pPr>
                              <w:r w:rsidRPr="00304E74">
                                <w:rPr>
                                  <w:sz w:val="22"/>
                                  <w:szCs w:val="22"/>
                                </w:rPr>
                                <w:t>Serious incident or recurrent episodes or inconsistent explanations</w:t>
                              </w:r>
                            </w:p>
                            <w:p w14:paraId="2A88AF8B" w14:textId="77777777" w:rsidR="002C6421" w:rsidRPr="00D2022E" w:rsidRDefault="002C6421"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2C6421" w:rsidRPr="00304E74" w:rsidRDefault="002C6421"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2C6421" w:rsidRPr="00B43EF6" w:rsidRDefault="002C6421"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2C6421" w:rsidRPr="00B43EF6" w:rsidRDefault="002C6421"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2C6421" w:rsidRPr="00304E74" w:rsidRDefault="002C6421"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0"/>
                            <a:ext cx="39688"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2C6421" w:rsidRPr="00D2022E" w:rsidRDefault="002C6421"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9D6890">
                                <w:rPr>
                                  <w:sz w:val="22"/>
                                  <w:szCs w:val="22"/>
                                </w:rPr>
                                <w:t xml:space="preserve">. Use a skin map to record visible injuries. NB. This is recorded by the first person the child speaks to as soon as possible after the event and within 24 hours after </w:t>
                              </w:r>
                              <w:r w:rsidRPr="009D6890">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2C6421" w:rsidRPr="00175B52" w:rsidRDefault="002C6421"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2"/>
                            <a:ext cx="1906588" cy="800079"/>
                          </a:xfrm>
                          <a:prstGeom prst="rect">
                            <a:avLst/>
                          </a:prstGeom>
                          <a:solidFill>
                            <a:schemeClr val="bg2"/>
                          </a:solidFill>
                          <a:ln w="9525">
                            <a:solidFill>
                              <a:srgbClr val="000000"/>
                            </a:solidFill>
                            <a:miter lim="800000"/>
                            <a:headEnd/>
                            <a:tailEnd/>
                          </a:ln>
                        </wps:spPr>
                        <wps:txbx>
                          <w:txbxContent>
                            <w:p w14:paraId="5A2FA1F3" w14:textId="67256005" w:rsidR="002C6421" w:rsidRDefault="002C6421"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2C6421" w:rsidRDefault="002C6421" w:rsidP="000A7FE8">
                              <w:pPr>
                                <w:rPr>
                                  <w:i/>
                                </w:rPr>
                              </w:pPr>
                            </w:p>
                            <w:p w14:paraId="667954BD" w14:textId="77777777" w:rsidR="002C6421" w:rsidRDefault="002C6421" w:rsidP="000A7FE8">
                              <w:pPr>
                                <w:rPr>
                                  <w:i/>
                                </w:rPr>
                              </w:pPr>
                            </w:p>
                            <w:p w14:paraId="57B4BE96" w14:textId="77777777" w:rsidR="002C6421" w:rsidRDefault="002C6421" w:rsidP="000A7FE8">
                              <w:pPr>
                                <w:rPr>
                                  <w:i/>
                                </w:rPr>
                              </w:pPr>
                            </w:p>
                            <w:p w14:paraId="4C0057DC" w14:textId="77777777" w:rsidR="002C6421" w:rsidRDefault="002C6421" w:rsidP="000A7FE8">
                              <w:pPr>
                                <w:rPr>
                                  <w:i/>
                                </w:rPr>
                              </w:pPr>
                            </w:p>
                            <w:p w14:paraId="443764D2" w14:textId="77777777" w:rsidR="002C6421" w:rsidRDefault="002C6421" w:rsidP="000A7FE8">
                              <w:pPr>
                                <w:rPr>
                                  <w:i/>
                                </w:rPr>
                              </w:pPr>
                            </w:p>
                            <w:p w14:paraId="1C239439" w14:textId="77777777" w:rsidR="002C6421" w:rsidRDefault="002C6421" w:rsidP="000A7FE8">
                              <w:pPr>
                                <w:rPr>
                                  <w:i/>
                                </w:rPr>
                              </w:pPr>
                            </w:p>
                            <w:p w14:paraId="1BFA1092" w14:textId="77777777" w:rsidR="002C6421" w:rsidRDefault="002C6421" w:rsidP="000A7FE8">
                              <w:pPr>
                                <w:rPr>
                                  <w:i/>
                                </w:rPr>
                              </w:pPr>
                            </w:p>
                            <w:p w14:paraId="635A7DEA" w14:textId="77777777" w:rsidR="002C6421" w:rsidRDefault="002C6421" w:rsidP="000A7FE8">
                              <w:pPr>
                                <w:rPr>
                                  <w:i/>
                                </w:rPr>
                              </w:pPr>
                              <w:r w:rsidRPr="00C510BA">
                                <w:rPr>
                                  <w:i/>
                                </w:rPr>
                                <w:t>)</w:t>
                              </w:r>
                            </w:p>
                            <w:p w14:paraId="219D61C9" w14:textId="77777777" w:rsidR="002C6421" w:rsidRDefault="002C6421" w:rsidP="000A7FE8">
                              <w:pPr>
                                <w:rPr>
                                  <w:i/>
                                </w:rPr>
                              </w:pPr>
                            </w:p>
                            <w:p w14:paraId="2DBD2573" w14:textId="77777777" w:rsidR="002C6421" w:rsidRDefault="002C6421" w:rsidP="000A7FE8">
                              <w:pPr>
                                <w:rPr>
                                  <w:i/>
                                </w:rPr>
                              </w:pPr>
                            </w:p>
                            <w:p w14:paraId="4C5286EA" w14:textId="77777777" w:rsidR="002C6421" w:rsidRDefault="002C6421" w:rsidP="000A7FE8">
                              <w:pPr>
                                <w:rPr>
                                  <w:i/>
                                </w:rPr>
                              </w:pPr>
                            </w:p>
                            <w:p w14:paraId="150EAC8E" w14:textId="77777777" w:rsidR="002C6421" w:rsidRDefault="002C6421" w:rsidP="000A7FE8">
                              <w:pPr>
                                <w:rPr>
                                  <w:i/>
                                </w:rPr>
                              </w:pPr>
                            </w:p>
                            <w:p w14:paraId="6EFE8C7D" w14:textId="77777777" w:rsidR="002C6421" w:rsidRDefault="002C6421" w:rsidP="000A7FE8">
                              <w:pPr>
                                <w:rPr>
                                  <w:i/>
                                </w:rPr>
                              </w:pPr>
                            </w:p>
                            <w:p w14:paraId="36608D80" w14:textId="77777777" w:rsidR="002C6421" w:rsidRPr="00C510BA" w:rsidRDefault="002C6421"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2C6421" w:rsidRPr="00175B52" w:rsidRDefault="002C6421"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6A8AABBF" w:rsidR="002C6421" w:rsidRDefault="002C6421"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00A61A8A">
                                <w:rPr>
                                  <w:sz w:val="20"/>
                                  <w:szCs w:val="20"/>
                                </w:rPr>
                                <w:t>-</w:t>
                              </w:r>
                            </w:p>
                            <w:p w14:paraId="5FE854FB" w14:textId="136403CC" w:rsidR="002C6421" w:rsidRPr="004214ED" w:rsidRDefault="002C6421" w:rsidP="000A7FE8">
                              <w:pPr>
                                <w:rPr>
                                  <w:sz w:val="20"/>
                                  <w:szCs w:val="20"/>
                                </w:rPr>
                              </w:pPr>
                              <w:r w:rsidRPr="00917590">
                                <w:rPr>
                                  <w:sz w:val="20"/>
                                  <w:szCs w:val="20"/>
                                </w:rPr>
                                <w:t>or refer directly</w:t>
                              </w:r>
                              <w:r>
                                <w:rPr>
                                  <w:sz w:val="20"/>
                                  <w:szCs w:val="20"/>
                                </w:rPr>
                                <w:t xml:space="preserve"> to IFD</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2C6421" w:rsidRDefault="002C6421"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2C6421" w:rsidRPr="00E04923" w:rsidRDefault="002C6421"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3D472E5A" w:rsidR="002C6421" w:rsidRPr="00E04923" w:rsidRDefault="002C6421"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at risk of harm, DSL will also call</w:t>
                              </w:r>
                              <w:r w:rsidRPr="004C446E">
                                <w:rPr>
                                  <w:sz w:val="20"/>
                                  <w:szCs w:val="20"/>
                                </w:rPr>
                                <w:t>01403 229900</w:t>
                              </w:r>
                              <w:r>
                                <w:rPr>
                                  <w:sz w:val="20"/>
                                  <w:szCs w:val="20"/>
                                </w:rPr>
                                <w:t>. In cases of immediate danger,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762000" cy="457188"/>
                          </a:xfrm>
                          <a:prstGeom prst="rect">
                            <a:avLst/>
                          </a:prstGeom>
                          <a:solidFill>
                            <a:srgbClr val="FFFFFF"/>
                          </a:solidFill>
                          <a:ln w="9525">
                            <a:solidFill>
                              <a:srgbClr val="000000"/>
                            </a:solidFill>
                            <a:miter lim="800000"/>
                            <a:headEnd/>
                            <a:tailEnd/>
                          </a:ln>
                        </wps:spPr>
                        <wps:txbx>
                          <w:txbxContent>
                            <w:p w14:paraId="082FD009" w14:textId="77777777" w:rsidR="002C6421" w:rsidRPr="000D4E12" w:rsidRDefault="002C6421"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86200" y="4571879"/>
                            <a:ext cx="1647825" cy="45718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810125" y="3300325"/>
                            <a:ext cx="1828800" cy="1242414"/>
                          </a:xfrm>
                          <a:prstGeom prst="rect">
                            <a:avLst/>
                          </a:prstGeom>
                          <a:solidFill>
                            <a:schemeClr val="bg2"/>
                          </a:solidFill>
                          <a:ln w="9525">
                            <a:solidFill>
                              <a:srgbClr val="000000"/>
                            </a:solidFill>
                            <a:miter lim="800000"/>
                            <a:headEnd/>
                            <a:tailEnd/>
                          </a:ln>
                        </wps:spPr>
                        <wps:txbx>
                          <w:txbxContent>
                            <w:p w14:paraId="6EB0425C" w14:textId="4EE37758" w:rsidR="002C6421" w:rsidRDefault="002C6421" w:rsidP="000A7FE8">
                              <w:pPr>
                                <w:rPr>
                                  <w:sz w:val="20"/>
                                  <w:szCs w:val="20"/>
                                </w:rPr>
                              </w:pPr>
                              <w:r>
                                <w:rPr>
                                  <w:sz w:val="20"/>
                                  <w:szCs w:val="20"/>
                                </w:rPr>
                                <w:t xml:space="preserve">All allegations go to the LADO via the portal </w:t>
                              </w:r>
                              <w:hyperlink r:id="rId31" w:history="1">
                                <w:r w:rsidRPr="00C650B0">
                                  <w:rPr>
                                    <w:rStyle w:val="Hyperlink"/>
                                    <w:sz w:val="20"/>
                                    <w:szCs w:val="20"/>
                                  </w:rPr>
                                  <w:t>Online Portal</w:t>
                                </w:r>
                              </w:hyperlink>
                              <w:r>
                                <w:rPr>
                                  <w:sz w:val="20"/>
                                  <w:szCs w:val="20"/>
                                </w:rPr>
                                <w:t xml:space="preserve"> If the CoG is not available, for headteacher allegations, the LADO should be informed directly the same day. 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1D03D715" w:rsidR="002C6421" w:rsidRPr="000D4E12" w:rsidRDefault="002C6421"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3E8EA194" w14:textId="77777777" w:rsidR="002C6421" w:rsidRPr="00696C9B" w:rsidRDefault="002C6421" w:rsidP="007F3215">
                              <w:pPr>
                                <w:numPr>
                                  <w:ilvl w:val="0"/>
                                  <w:numId w:val="24"/>
                                </w:numPr>
                                <w:rPr>
                                  <w:sz w:val="20"/>
                                  <w:szCs w:val="20"/>
                                </w:rPr>
                              </w:pPr>
                              <w:r w:rsidRPr="00696C9B">
                                <w:rPr>
                                  <w:sz w:val="20"/>
                                  <w:szCs w:val="20"/>
                                </w:rPr>
                                <w:t>Prepare a confidential file and keep accurate records</w:t>
                              </w:r>
                            </w:p>
                            <w:p w14:paraId="00D97E8A" w14:textId="77777777" w:rsidR="002C6421" w:rsidRPr="000D4E12" w:rsidRDefault="002C6421"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53F6C1F7" w:rsidR="002C6421" w:rsidRPr="000D4E12" w:rsidRDefault="002C6421" w:rsidP="000A7FE8">
                              <w:pPr>
                                <w:rPr>
                                  <w:sz w:val="20"/>
                                  <w:szCs w:val="20"/>
                                </w:rPr>
                              </w:pPr>
                              <w:r>
                                <w:rPr>
                                  <w:sz w:val="20"/>
                                  <w:szCs w:val="20"/>
                                </w:rPr>
                                <w:t>IFD</w:t>
                              </w:r>
                              <w:r w:rsidRPr="000D4E12">
                                <w:rPr>
                                  <w:sz w:val="20"/>
                                  <w:szCs w:val="20"/>
                                </w:rPr>
                                <w:t xml:space="preserve">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2600" y="3124911"/>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2C6421" w:rsidRPr="00B43EF6" w:rsidRDefault="002C6421" w:rsidP="000A7FE8">
                        <w:pPr>
                          <w:rPr>
                            <w:sz w:val="22"/>
                            <w:szCs w:val="22"/>
                          </w:rPr>
                        </w:pPr>
                        <w:r w:rsidRPr="00B43EF6">
                          <w:rPr>
                            <w:sz w:val="22"/>
                            <w:szCs w:val="22"/>
                          </w:rPr>
                          <w:t>Keep accurate records</w:t>
                        </w:r>
                      </w:p>
                      <w:p w14:paraId="67B8A0A4" w14:textId="77777777" w:rsidR="002C6421" w:rsidRPr="00B43EF6" w:rsidRDefault="002C6421"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2C6421" w:rsidRPr="00304E74" w:rsidRDefault="002C6421" w:rsidP="000A7FE8">
                        <w:pPr>
                          <w:rPr>
                            <w:sz w:val="22"/>
                            <w:szCs w:val="22"/>
                          </w:rPr>
                        </w:pPr>
                        <w:r w:rsidRPr="00304E74">
                          <w:rPr>
                            <w:sz w:val="22"/>
                            <w:szCs w:val="22"/>
                          </w:rPr>
                          <w:t>Serious incident or recurrent episodes or inconsistent explanations</w:t>
                        </w:r>
                      </w:p>
                      <w:p w14:paraId="2A88AF8B" w14:textId="77777777" w:rsidR="002C6421" w:rsidRPr="00D2022E" w:rsidRDefault="002C6421"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2C6421" w:rsidRPr="00304E74" w:rsidRDefault="002C6421"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2C6421" w:rsidRPr="00B43EF6" w:rsidRDefault="002C6421"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2C6421" w:rsidRPr="00B43EF6" w:rsidRDefault="002C6421"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2C6421" w:rsidRPr="00304E74" w:rsidRDefault="002C6421"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96;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2C6421" w:rsidRPr="00D2022E" w:rsidRDefault="002C6421"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9D6890">
                          <w:rPr>
                            <w:sz w:val="22"/>
                            <w:szCs w:val="22"/>
                          </w:rPr>
                          <w:t xml:space="preserve">. Use a skin map to record visible injuries. NB. This is recorded by the first person the child speaks to as soon as possible after the event and within 24 hours after </w:t>
                        </w:r>
                        <w:r w:rsidRPr="009D6890">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2C6421" w:rsidRPr="00175B52" w:rsidRDefault="002C6421"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2C6421" w:rsidRDefault="002C6421" w:rsidP="000A7FE8">
                        <w:pPr>
                          <w:rPr>
                            <w:i/>
                          </w:rPr>
                        </w:pPr>
                        <w:r>
                          <w:rPr>
                            <w:sz w:val="20"/>
                            <w:szCs w:val="20"/>
                          </w:rPr>
                          <w:t>Inform</w:t>
                        </w:r>
                        <w:r w:rsidRPr="00304E74">
                          <w:rPr>
                            <w:sz w:val="20"/>
                            <w:szCs w:val="20"/>
                          </w:rPr>
                          <w:t xml:space="preserve"> the </w:t>
                        </w:r>
                        <w:proofErr w:type="spellStart"/>
                        <w:r>
                          <w:rPr>
                            <w:sz w:val="20"/>
                            <w:szCs w:val="20"/>
                          </w:rPr>
                          <w:t>h</w:t>
                        </w:r>
                        <w:r w:rsidRPr="00304E74">
                          <w:rPr>
                            <w:sz w:val="20"/>
                            <w:szCs w:val="20"/>
                          </w:rPr>
                          <w:t>ead</w:t>
                        </w:r>
                        <w:r>
                          <w:rPr>
                            <w:sz w:val="20"/>
                            <w:szCs w:val="20"/>
                          </w:rPr>
                          <w:t>teacher</w:t>
                        </w:r>
                        <w:proofErr w:type="spellEnd"/>
                        <w:r>
                          <w:rPr>
                            <w:sz w:val="20"/>
                            <w:szCs w:val="20"/>
                          </w:rPr>
                          <w:t xml:space="preserve">, unless allegation is against the </w:t>
                        </w:r>
                        <w:proofErr w:type="spellStart"/>
                        <w:r>
                          <w:rPr>
                            <w:sz w:val="20"/>
                            <w:szCs w:val="20"/>
                          </w:rPr>
                          <w:t>headteacher</w:t>
                        </w:r>
                        <w:proofErr w:type="spellEnd"/>
                        <w:r>
                          <w:rPr>
                            <w:sz w:val="20"/>
                            <w:szCs w:val="20"/>
                          </w:rPr>
                          <w:t>, when the Chair of Governors (</w:t>
                        </w:r>
                        <w:proofErr w:type="spellStart"/>
                        <w:r>
                          <w:rPr>
                            <w:sz w:val="20"/>
                            <w:szCs w:val="20"/>
                          </w:rPr>
                          <w:t>CoG</w:t>
                        </w:r>
                        <w:proofErr w:type="spellEnd"/>
                        <w:r>
                          <w:rPr>
                            <w:sz w:val="20"/>
                            <w:szCs w:val="20"/>
                          </w:rPr>
                          <w:t xml:space="preserve">) is informed. </w:t>
                        </w:r>
                      </w:p>
                      <w:p w14:paraId="7064CF80" w14:textId="77777777" w:rsidR="002C6421" w:rsidRDefault="002C6421" w:rsidP="000A7FE8">
                        <w:pPr>
                          <w:rPr>
                            <w:i/>
                          </w:rPr>
                        </w:pPr>
                      </w:p>
                      <w:p w14:paraId="667954BD" w14:textId="77777777" w:rsidR="002C6421" w:rsidRDefault="002C6421" w:rsidP="000A7FE8">
                        <w:pPr>
                          <w:rPr>
                            <w:i/>
                          </w:rPr>
                        </w:pPr>
                      </w:p>
                      <w:p w14:paraId="57B4BE96" w14:textId="77777777" w:rsidR="002C6421" w:rsidRDefault="002C6421" w:rsidP="000A7FE8">
                        <w:pPr>
                          <w:rPr>
                            <w:i/>
                          </w:rPr>
                        </w:pPr>
                      </w:p>
                      <w:p w14:paraId="4C0057DC" w14:textId="77777777" w:rsidR="002C6421" w:rsidRDefault="002C6421" w:rsidP="000A7FE8">
                        <w:pPr>
                          <w:rPr>
                            <w:i/>
                          </w:rPr>
                        </w:pPr>
                      </w:p>
                      <w:p w14:paraId="443764D2" w14:textId="77777777" w:rsidR="002C6421" w:rsidRDefault="002C6421" w:rsidP="000A7FE8">
                        <w:pPr>
                          <w:rPr>
                            <w:i/>
                          </w:rPr>
                        </w:pPr>
                      </w:p>
                      <w:p w14:paraId="1C239439" w14:textId="77777777" w:rsidR="002C6421" w:rsidRDefault="002C6421" w:rsidP="000A7FE8">
                        <w:pPr>
                          <w:rPr>
                            <w:i/>
                          </w:rPr>
                        </w:pPr>
                      </w:p>
                      <w:p w14:paraId="1BFA1092" w14:textId="77777777" w:rsidR="002C6421" w:rsidRDefault="002C6421" w:rsidP="000A7FE8">
                        <w:pPr>
                          <w:rPr>
                            <w:i/>
                          </w:rPr>
                        </w:pPr>
                      </w:p>
                      <w:p w14:paraId="635A7DEA" w14:textId="77777777" w:rsidR="002C6421" w:rsidRDefault="002C6421" w:rsidP="000A7FE8">
                        <w:pPr>
                          <w:rPr>
                            <w:i/>
                          </w:rPr>
                        </w:pPr>
                        <w:r w:rsidRPr="00C510BA">
                          <w:rPr>
                            <w:i/>
                          </w:rPr>
                          <w:t>)</w:t>
                        </w:r>
                      </w:p>
                      <w:p w14:paraId="219D61C9" w14:textId="77777777" w:rsidR="002C6421" w:rsidRDefault="002C6421" w:rsidP="000A7FE8">
                        <w:pPr>
                          <w:rPr>
                            <w:i/>
                          </w:rPr>
                        </w:pPr>
                      </w:p>
                      <w:p w14:paraId="2DBD2573" w14:textId="77777777" w:rsidR="002C6421" w:rsidRDefault="002C6421" w:rsidP="000A7FE8">
                        <w:pPr>
                          <w:rPr>
                            <w:i/>
                          </w:rPr>
                        </w:pPr>
                      </w:p>
                      <w:p w14:paraId="4C5286EA" w14:textId="77777777" w:rsidR="002C6421" w:rsidRDefault="002C6421" w:rsidP="000A7FE8">
                        <w:pPr>
                          <w:rPr>
                            <w:i/>
                          </w:rPr>
                        </w:pPr>
                      </w:p>
                      <w:p w14:paraId="150EAC8E" w14:textId="77777777" w:rsidR="002C6421" w:rsidRDefault="002C6421" w:rsidP="000A7FE8">
                        <w:pPr>
                          <w:rPr>
                            <w:i/>
                          </w:rPr>
                        </w:pPr>
                      </w:p>
                      <w:p w14:paraId="6EFE8C7D" w14:textId="77777777" w:rsidR="002C6421" w:rsidRDefault="002C6421" w:rsidP="000A7FE8">
                        <w:pPr>
                          <w:rPr>
                            <w:i/>
                          </w:rPr>
                        </w:pPr>
                      </w:p>
                      <w:p w14:paraId="36608D80" w14:textId="77777777" w:rsidR="002C6421" w:rsidRPr="00C510BA" w:rsidRDefault="002C6421"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2C6421" w:rsidRPr="00175B52" w:rsidRDefault="002C6421"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6A8AABBF" w:rsidR="002C6421" w:rsidRDefault="002C6421"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00A61A8A">
                          <w:rPr>
                            <w:sz w:val="20"/>
                            <w:szCs w:val="20"/>
                          </w:rPr>
                          <w:t>-</w:t>
                        </w:r>
                      </w:p>
                      <w:p w14:paraId="5FE854FB" w14:textId="136403CC" w:rsidR="002C6421" w:rsidRPr="004214ED" w:rsidRDefault="002C6421" w:rsidP="000A7FE8">
                        <w:pPr>
                          <w:rPr>
                            <w:sz w:val="20"/>
                            <w:szCs w:val="20"/>
                          </w:rPr>
                        </w:pPr>
                        <w:r w:rsidRPr="00917590">
                          <w:rPr>
                            <w:sz w:val="20"/>
                            <w:szCs w:val="20"/>
                          </w:rPr>
                          <w:t>or refer directly</w:t>
                        </w:r>
                        <w:r>
                          <w:rPr>
                            <w:sz w:val="20"/>
                            <w:szCs w:val="20"/>
                          </w:rPr>
                          <w:t xml:space="preserve"> to IFD</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2C6421" w:rsidRDefault="002C6421"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2C6421" w:rsidRPr="00E04923" w:rsidRDefault="002C6421"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3D472E5A" w:rsidR="002C6421" w:rsidRPr="00E04923" w:rsidRDefault="002C6421"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at risk of harm, DSL will also call</w:t>
                        </w:r>
                        <w:r w:rsidRPr="004C446E">
                          <w:rPr>
                            <w:sz w:val="20"/>
                            <w:szCs w:val="20"/>
                          </w:rPr>
                          <w:t>01403 229900</w:t>
                        </w:r>
                        <w:r>
                          <w:rPr>
                            <w:sz w:val="20"/>
                            <w:szCs w:val="20"/>
                          </w:rPr>
                          <w:t>. In cases of immediate danger, the police will be called.</w:t>
                        </w:r>
                      </w:p>
                    </w:txbxContent>
                  </v:textbox>
                </v:rect>
                <v:rect id="Rectangle 226" o:spid="_x0000_s1058" style="position:absolute;left:39624;top:40003;width:762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2C6421" w:rsidRPr="000D4E12" w:rsidRDefault="002C6421" w:rsidP="000A7FE8">
                        <w:pPr>
                          <w:rPr>
                            <w:sz w:val="18"/>
                            <w:szCs w:val="18"/>
                          </w:rPr>
                        </w:pPr>
                        <w:r w:rsidRPr="000D4E12">
                          <w:rPr>
                            <w:sz w:val="18"/>
                            <w:szCs w:val="18"/>
                          </w:rPr>
                          <w:t xml:space="preserve">Monitor the situation </w:t>
                        </w:r>
                      </w:p>
                    </w:txbxContent>
                  </v:textbox>
                </v:rect>
                <v:shape id="AutoShape 227" o:spid="_x0000_s1059" type="#_x0000_t33" style="position:absolute;left:38862;top:45718;width:16478;height:457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8101;top:33003;width:18288;height:1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6EB0425C" w14:textId="4EE37758" w:rsidR="002C6421" w:rsidRDefault="002C6421" w:rsidP="000A7FE8">
                        <w:pPr>
                          <w:rPr>
                            <w:sz w:val="20"/>
                            <w:szCs w:val="20"/>
                          </w:rPr>
                        </w:pPr>
                        <w:r>
                          <w:rPr>
                            <w:sz w:val="20"/>
                            <w:szCs w:val="20"/>
                          </w:rPr>
                          <w:t xml:space="preserve">All allegations go to the LADO via the portal </w:t>
                        </w:r>
                        <w:hyperlink r:id="rId32" w:history="1">
                          <w:r w:rsidRPr="00C650B0">
                            <w:rPr>
                              <w:rStyle w:val="Hyperlink"/>
                              <w:sz w:val="20"/>
                              <w:szCs w:val="20"/>
                            </w:rPr>
                            <w:t>Online Portal</w:t>
                          </w:r>
                        </w:hyperlink>
                        <w:r>
                          <w:rPr>
                            <w:sz w:val="20"/>
                            <w:szCs w:val="20"/>
                          </w:rPr>
                          <w:t xml:space="preserve"> If the </w:t>
                        </w:r>
                        <w:proofErr w:type="spellStart"/>
                        <w:r>
                          <w:rPr>
                            <w:sz w:val="20"/>
                            <w:szCs w:val="20"/>
                          </w:rPr>
                          <w:t>CoG</w:t>
                        </w:r>
                        <w:proofErr w:type="spellEnd"/>
                        <w:r>
                          <w:rPr>
                            <w:sz w:val="20"/>
                            <w:szCs w:val="20"/>
                          </w:rPr>
                          <w:t xml:space="preserve"> is not available, for </w:t>
                        </w:r>
                        <w:proofErr w:type="spellStart"/>
                        <w:r>
                          <w:rPr>
                            <w:sz w:val="20"/>
                            <w:szCs w:val="20"/>
                          </w:rPr>
                          <w:t>headteacher</w:t>
                        </w:r>
                        <w:proofErr w:type="spellEnd"/>
                        <w:r>
                          <w:rPr>
                            <w:sz w:val="20"/>
                            <w:szCs w:val="20"/>
                          </w:rPr>
                          <w:t xml:space="preserve"> allegations, the LADO should be informed directly the same day. 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1D03D715" w:rsidR="002C6421" w:rsidRPr="000D4E12" w:rsidRDefault="002C6421"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w:t>
                        </w:r>
                        <w:proofErr w:type="spellStart"/>
                        <w:r>
                          <w:rPr>
                            <w:sz w:val="20"/>
                            <w:szCs w:val="20"/>
                          </w:rPr>
                          <w:t>h</w:t>
                        </w:r>
                        <w:r w:rsidRPr="000D4E12">
                          <w:rPr>
                            <w:sz w:val="20"/>
                            <w:szCs w:val="20"/>
                          </w:rPr>
                          <w:t>ead</w:t>
                        </w:r>
                        <w:r>
                          <w:rPr>
                            <w:sz w:val="20"/>
                            <w:szCs w:val="20"/>
                          </w:rPr>
                          <w:t>teacher</w:t>
                        </w:r>
                        <w:proofErr w:type="spellEnd"/>
                      </w:p>
                      <w:p w14:paraId="3E8EA194" w14:textId="77777777" w:rsidR="002C6421" w:rsidRPr="00696C9B" w:rsidRDefault="002C6421" w:rsidP="007F3215">
                        <w:pPr>
                          <w:numPr>
                            <w:ilvl w:val="0"/>
                            <w:numId w:val="24"/>
                          </w:numPr>
                          <w:rPr>
                            <w:sz w:val="20"/>
                            <w:szCs w:val="20"/>
                          </w:rPr>
                        </w:pPr>
                        <w:r w:rsidRPr="00696C9B">
                          <w:rPr>
                            <w:sz w:val="20"/>
                            <w:szCs w:val="20"/>
                          </w:rPr>
                          <w:t>Prepare a confidential file and keep accurate records</w:t>
                        </w:r>
                      </w:p>
                      <w:p w14:paraId="00D97E8A" w14:textId="77777777" w:rsidR="002C6421" w:rsidRPr="000D4E12" w:rsidRDefault="002C6421"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53F6C1F7" w:rsidR="002C6421" w:rsidRPr="000D4E12" w:rsidRDefault="002C6421" w:rsidP="000A7FE8">
                        <w:pPr>
                          <w:rPr>
                            <w:sz w:val="20"/>
                            <w:szCs w:val="20"/>
                          </w:rPr>
                        </w:pPr>
                        <w:r>
                          <w:rPr>
                            <w:sz w:val="20"/>
                            <w:szCs w:val="20"/>
                          </w:rPr>
                          <w:t>IFD</w:t>
                        </w:r>
                        <w:r w:rsidRPr="000D4E12">
                          <w:rPr>
                            <w:sz w:val="20"/>
                            <w:szCs w:val="20"/>
                          </w:rPr>
                          <w:t xml:space="preserve">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26,31249" to="55633,33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993" w:right="1797" w:bottom="1440" w:left="1797" w:header="709" w:footer="709" w:gutter="0"/>
          <w:cols w:space="708"/>
          <w:docGrid w:linePitch="360"/>
        </w:sectPr>
      </w:pPr>
    </w:p>
    <w:bookmarkStart w:id="6" w:name="_Toc112149465"/>
    <w:p w14:paraId="2E963293" w14:textId="4BD55E0A" w:rsidR="000A7FE8" w:rsidRPr="00C749FA" w:rsidRDefault="00B20683" w:rsidP="008E4D79">
      <w:pPr>
        <w:pStyle w:val="Heading2"/>
        <w:jc w:val="center"/>
      </w:pPr>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rect w14:anchorId="63FF9A84"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C749FA">
        <w:t>Annex 2 - Example Recording form</w:t>
      </w:r>
      <w:bookmarkEnd w:id="6"/>
    </w:p>
    <w:p w14:paraId="531EFD61"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2384"/>
        <w:gridCol w:w="2384"/>
        <w:gridCol w:w="2384"/>
      </w:tblGrid>
      <w:tr w:rsidR="000A7FE8" w:rsidRPr="00C749FA" w14:paraId="0084EE4E" w14:textId="77777777" w:rsidTr="001B794B">
        <w:trPr>
          <w:trHeight w:val="537"/>
        </w:trPr>
        <w:tc>
          <w:tcPr>
            <w:tcW w:w="2670" w:type="dxa"/>
            <w:shd w:val="clear" w:color="auto" w:fill="auto"/>
            <w:vAlign w:val="center"/>
          </w:tcPr>
          <w:p w14:paraId="66EB531E" w14:textId="77777777" w:rsidR="000A7FE8" w:rsidRPr="00C749FA" w:rsidRDefault="000A7FE8" w:rsidP="001B794B">
            <w:pPr>
              <w:rPr>
                <w:rFonts w:ascii="Arial" w:hAnsi="Arial" w:cs="Arial"/>
                <w:b/>
              </w:rPr>
            </w:pPr>
            <w:r w:rsidRPr="00C749FA">
              <w:rPr>
                <w:rFonts w:ascii="Arial" w:hAnsi="Arial" w:cs="Arial"/>
                <w:b/>
              </w:rPr>
              <w:t>Child’s name:</w:t>
            </w:r>
          </w:p>
        </w:tc>
        <w:tc>
          <w:tcPr>
            <w:tcW w:w="8012" w:type="dxa"/>
            <w:gridSpan w:val="3"/>
            <w:shd w:val="clear" w:color="auto" w:fill="auto"/>
            <w:vAlign w:val="center"/>
          </w:tcPr>
          <w:p w14:paraId="6CE0A0C7" w14:textId="77777777" w:rsidR="000A7FE8" w:rsidRPr="00C749FA" w:rsidRDefault="000A7FE8" w:rsidP="001B794B">
            <w:pPr>
              <w:rPr>
                <w:rFonts w:ascii="Arial" w:hAnsi="Arial" w:cs="Arial"/>
                <w:b/>
              </w:rPr>
            </w:pPr>
          </w:p>
        </w:tc>
      </w:tr>
      <w:tr w:rsidR="000A7FE8" w:rsidRPr="00C749FA" w14:paraId="5B526B5D" w14:textId="77777777" w:rsidTr="001B794B">
        <w:trPr>
          <w:trHeight w:val="542"/>
        </w:trPr>
        <w:tc>
          <w:tcPr>
            <w:tcW w:w="2670" w:type="dxa"/>
            <w:shd w:val="clear" w:color="auto" w:fill="auto"/>
            <w:vAlign w:val="center"/>
          </w:tcPr>
          <w:p w14:paraId="06B6CB21" w14:textId="53ED7977" w:rsidR="000A7FE8" w:rsidRPr="00C749FA" w:rsidRDefault="000A7FE8" w:rsidP="001B794B">
            <w:pPr>
              <w:rPr>
                <w:rFonts w:ascii="Arial" w:hAnsi="Arial" w:cs="Arial"/>
                <w:b/>
              </w:rPr>
            </w:pPr>
            <w:r w:rsidRPr="00C749FA">
              <w:rPr>
                <w:rFonts w:ascii="Arial" w:hAnsi="Arial" w:cs="Arial"/>
                <w:b/>
              </w:rPr>
              <w:t>Date and time</w:t>
            </w:r>
            <w:r w:rsidR="002A1C2B" w:rsidRPr="00C749FA">
              <w:rPr>
                <w:rFonts w:ascii="Arial" w:hAnsi="Arial" w:cs="Arial"/>
                <w:b/>
              </w:rPr>
              <w:t>:</w:t>
            </w:r>
          </w:p>
        </w:tc>
        <w:tc>
          <w:tcPr>
            <w:tcW w:w="2670" w:type="dxa"/>
            <w:shd w:val="clear" w:color="auto" w:fill="auto"/>
            <w:vAlign w:val="center"/>
          </w:tcPr>
          <w:p w14:paraId="2D9B6B96" w14:textId="77777777" w:rsidR="000A7FE8" w:rsidRPr="00C749FA" w:rsidRDefault="000A7FE8" w:rsidP="001B794B">
            <w:pPr>
              <w:rPr>
                <w:rFonts w:ascii="Arial" w:hAnsi="Arial" w:cs="Arial"/>
                <w:b/>
              </w:rPr>
            </w:pPr>
          </w:p>
        </w:tc>
        <w:tc>
          <w:tcPr>
            <w:tcW w:w="2671" w:type="dxa"/>
            <w:shd w:val="clear" w:color="auto" w:fill="auto"/>
            <w:vAlign w:val="center"/>
          </w:tcPr>
          <w:p w14:paraId="3E7B1A1E" w14:textId="689C3EEE" w:rsidR="000A7FE8" w:rsidRPr="00C749FA" w:rsidRDefault="000A7FE8" w:rsidP="001B794B">
            <w:pPr>
              <w:rPr>
                <w:rFonts w:ascii="Arial" w:hAnsi="Arial" w:cs="Arial"/>
                <w:b/>
              </w:rPr>
            </w:pPr>
          </w:p>
        </w:tc>
        <w:tc>
          <w:tcPr>
            <w:tcW w:w="2671" w:type="dxa"/>
            <w:shd w:val="clear" w:color="auto" w:fill="auto"/>
            <w:vAlign w:val="center"/>
          </w:tcPr>
          <w:p w14:paraId="13A5D112" w14:textId="77777777" w:rsidR="000A7FE8" w:rsidRPr="00C749FA" w:rsidRDefault="000A7FE8" w:rsidP="001B794B">
            <w:pPr>
              <w:rPr>
                <w:rFonts w:ascii="Arial" w:hAnsi="Arial" w:cs="Arial"/>
                <w:b/>
              </w:rPr>
            </w:pPr>
          </w:p>
        </w:tc>
      </w:tr>
      <w:tr w:rsidR="000A7FE8" w:rsidRPr="00C749FA" w14:paraId="3BD1CC94" w14:textId="77777777" w:rsidTr="001B794B">
        <w:trPr>
          <w:trHeight w:val="673"/>
        </w:trPr>
        <w:tc>
          <w:tcPr>
            <w:tcW w:w="5340" w:type="dxa"/>
            <w:gridSpan w:val="2"/>
            <w:shd w:val="clear" w:color="auto" w:fill="auto"/>
            <w:vAlign w:val="center"/>
          </w:tcPr>
          <w:p w14:paraId="03EDC819" w14:textId="77777777" w:rsidR="000A7FE8" w:rsidRPr="00C749FA" w:rsidRDefault="000A7FE8" w:rsidP="001B794B">
            <w:pPr>
              <w:rPr>
                <w:rFonts w:ascii="Arial" w:hAnsi="Arial" w:cs="Arial"/>
                <w:b/>
              </w:rPr>
            </w:pPr>
            <w:r w:rsidRPr="00C749FA">
              <w:rPr>
                <w:rFonts w:ascii="Arial" w:hAnsi="Arial" w:cs="Arial"/>
                <w:b/>
              </w:rPr>
              <w:t>Name and role of person raising concern:</w:t>
            </w:r>
          </w:p>
        </w:tc>
        <w:tc>
          <w:tcPr>
            <w:tcW w:w="5342" w:type="dxa"/>
            <w:gridSpan w:val="2"/>
            <w:shd w:val="clear" w:color="auto" w:fill="auto"/>
            <w:vAlign w:val="center"/>
          </w:tcPr>
          <w:p w14:paraId="54221D7B" w14:textId="77777777" w:rsidR="000A7FE8" w:rsidRPr="00C749FA" w:rsidRDefault="000A7FE8" w:rsidP="001B794B">
            <w:pPr>
              <w:rPr>
                <w:rFonts w:ascii="Arial" w:hAnsi="Arial" w:cs="Arial"/>
                <w:b/>
              </w:rPr>
            </w:pPr>
          </w:p>
        </w:tc>
      </w:tr>
    </w:tbl>
    <w:p w14:paraId="7AA21BE2"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C749FA" w14:paraId="0CBC55EA" w14:textId="77777777" w:rsidTr="001B794B">
        <w:trPr>
          <w:trHeight w:val="454"/>
        </w:trPr>
        <w:tc>
          <w:tcPr>
            <w:tcW w:w="10682" w:type="dxa"/>
            <w:shd w:val="clear" w:color="auto" w:fill="auto"/>
            <w:vAlign w:val="center"/>
          </w:tcPr>
          <w:p w14:paraId="3814B04D" w14:textId="77777777" w:rsidR="000A7FE8" w:rsidRPr="00C749FA" w:rsidRDefault="000A7FE8" w:rsidP="00917590">
            <w:pPr>
              <w:jc w:val="center"/>
              <w:rPr>
                <w:rFonts w:ascii="Arial" w:hAnsi="Arial" w:cs="Arial"/>
                <w:b/>
              </w:rPr>
            </w:pPr>
            <w:r w:rsidRPr="00C749FA">
              <w:rPr>
                <w:rFonts w:ascii="Arial" w:hAnsi="Arial" w:cs="Arial"/>
                <w:b/>
              </w:rPr>
              <w:t xml:space="preserve">Details of concern (where? when? what? who? behaviours? </w:t>
            </w:r>
            <w:r w:rsidR="00917590" w:rsidRPr="00C749FA">
              <w:rPr>
                <w:rFonts w:ascii="Arial" w:hAnsi="Arial" w:cs="Arial"/>
                <w:b/>
              </w:rPr>
              <w:t>U</w:t>
            </w:r>
            <w:r w:rsidRPr="00C749FA">
              <w:rPr>
                <w:rFonts w:ascii="Arial" w:hAnsi="Arial" w:cs="Arial"/>
                <w:b/>
              </w:rPr>
              <w:t>se child’s words)</w:t>
            </w:r>
          </w:p>
        </w:tc>
      </w:tr>
      <w:tr w:rsidR="000A7FE8" w:rsidRPr="00C749FA" w14:paraId="4FC128EB" w14:textId="77777777" w:rsidTr="001B794B">
        <w:tc>
          <w:tcPr>
            <w:tcW w:w="10682" w:type="dxa"/>
            <w:shd w:val="clear" w:color="auto" w:fill="auto"/>
          </w:tcPr>
          <w:p w14:paraId="3038A09D" w14:textId="77777777" w:rsidR="000A7FE8" w:rsidRPr="00C749FA" w:rsidRDefault="000A7FE8" w:rsidP="001B794B">
            <w:pPr>
              <w:rPr>
                <w:rFonts w:ascii="Arial" w:hAnsi="Arial" w:cs="Arial"/>
                <w:b/>
              </w:rPr>
            </w:pPr>
          </w:p>
          <w:p w14:paraId="07768021" w14:textId="77777777" w:rsidR="000A7FE8" w:rsidRPr="00C749FA" w:rsidRDefault="000A7FE8" w:rsidP="001B794B">
            <w:pPr>
              <w:rPr>
                <w:rFonts w:ascii="Arial" w:hAnsi="Arial" w:cs="Arial"/>
                <w:b/>
              </w:rPr>
            </w:pPr>
          </w:p>
          <w:p w14:paraId="681E2457" w14:textId="77777777" w:rsidR="000A7FE8" w:rsidRPr="00C749FA" w:rsidRDefault="000A7FE8" w:rsidP="001B794B">
            <w:pPr>
              <w:rPr>
                <w:rFonts w:ascii="Arial" w:hAnsi="Arial" w:cs="Arial"/>
                <w:b/>
              </w:rPr>
            </w:pPr>
          </w:p>
          <w:p w14:paraId="6764F9D7" w14:textId="77777777" w:rsidR="000A7FE8" w:rsidRPr="00C749FA" w:rsidRDefault="000A7FE8" w:rsidP="001B794B">
            <w:pPr>
              <w:rPr>
                <w:rFonts w:ascii="Arial" w:hAnsi="Arial" w:cs="Arial"/>
                <w:b/>
              </w:rPr>
            </w:pPr>
          </w:p>
          <w:p w14:paraId="27D19DF3" w14:textId="77777777" w:rsidR="000A7FE8" w:rsidRPr="00C749FA" w:rsidRDefault="000A7FE8" w:rsidP="001B794B">
            <w:pPr>
              <w:rPr>
                <w:rFonts w:ascii="Arial" w:hAnsi="Arial" w:cs="Arial"/>
                <w:b/>
              </w:rPr>
            </w:pPr>
          </w:p>
          <w:p w14:paraId="2FA53BE2" w14:textId="77777777" w:rsidR="000A7FE8" w:rsidRPr="00C749FA" w:rsidRDefault="000A7FE8" w:rsidP="001B794B">
            <w:pPr>
              <w:rPr>
                <w:rFonts w:ascii="Arial" w:hAnsi="Arial" w:cs="Arial"/>
                <w:b/>
              </w:rPr>
            </w:pPr>
          </w:p>
          <w:p w14:paraId="70F72750" w14:textId="77777777" w:rsidR="000A7FE8" w:rsidRPr="00C749FA" w:rsidRDefault="000A7FE8" w:rsidP="001B794B">
            <w:pPr>
              <w:rPr>
                <w:rFonts w:ascii="Arial" w:hAnsi="Arial" w:cs="Arial"/>
                <w:b/>
              </w:rPr>
            </w:pPr>
          </w:p>
          <w:p w14:paraId="54AC1C93" w14:textId="77777777" w:rsidR="000A7FE8" w:rsidRPr="00C749FA" w:rsidRDefault="000A7FE8" w:rsidP="001B794B">
            <w:pPr>
              <w:rPr>
                <w:rFonts w:ascii="Arial" w:hAnsi="Arial" w:cs="Arial"/>
                <w:b/>
              </w:rPr>
            </w:pPr>
          </w:p>
          <w:p w14:paraId="69D11E9F" w14:textId="77777777" w:rsidR="000A7FE8" w:rsidRPr="00C749FA" w:rsidRDefault="000A7FE8" w:rsidP="001B794B">
            <w:pPr>
              <w:rPr>
                <w:rFonts w:ascii="Arial" w:hAnsi="Arial" w:cs="Arial"/>
                <w:b/>
              </w:rPr>
            </w:pPr>
          </w:p>
          <w:p w14:paraId="1690B732" w14:textId="77777777" w:rsidR="000A7FE8" w:rsidRPr="00C749FA" w:rsidRDefault="000A7FE8" w:rsidP="001B794B">
            <w:pPr>
              <w:rPr>
                <w:rFonts w:ascii="Arial" w:hAnsi="Arial" w:cs="Arial"/>
                <w:b/>
              </w:rPr>
            </w:pPr>
          </w:p>
          <w:p w14:paraId="48D0AF30" w14:textId="77777777" w:rsidR="000A7FE8" w:rsidRPr="00C749FA" w:rsidRDefault="000A7FE8" w:rsidP="001B794B">
            <w:pPr>
              <w:rPr>
                <w:rFonts w:ascii="Arial" w:hAnsi="Arial" w:cs="Arial"/>
                <w:b/>
              </w:rPr>
            </w:pPr>
          </w:p>
          <w:p w14:paraId="08DD9CDB" w14:textId="77777777" w:rsidR="000A7FE8" w:rsidRPr="00C749FA" w:rsidRDefault="000A7FE8" w:rsidP="001B794B">
            <w:pPr>
              <w:rPr>
                <w:rFonts w:ascii="Arial" w:hAnsi="Arial" w:cs="Arial"/>
                <w:b/>
              </w:rPr>
            </w:pPr>
          </w:p>
          <w:p w14:paraId="38D73DEC" w14:textId="77777777" w:rsidR="000A7FE8" w:rsidRPr="00C749FA" w:rsidRDefault="000A7FE8" w:rsidP="001B794B">
            <w:pPr>
              <w:rPr>
                <w:rFonts w:ascii="Arial" w:hAnsi="Arial" w:cs="Arial"/>
                <w:b/>
              </w:rPr>
            </w:pPr>
          </w:p>
          <w:p w14:paraId="346F61B3" w14:textId="77777777" w:rsidR="000A7FE8" w:rsidRPr="00C749FA" w:rsidRDefault="000A7FE8" w:rsidP="001B794B">
            <w:pPr>
              <w:rPr>
                <w:rFonts w:ascii="Arial" w:hAnsi="Arial" w:cs="Arial"/>
                <w:b/>
              </w:rPr>
            </w:pPr>
          </w:p>
          <w:p w14:paraId="3003D723" w14:textId="77777777" w:rsidR="000A7FE8" w:rsidRPr="00C749FA" w:rsidRDefault="000A7FE8" w:rsidP="001B794B">
            <w:pPr>
              <w:rPr>
                <w:rFonts w:ascii="Arial" w:hAnsi="Arial" w:cs="Arial"/>
                <w:b/>
              </w:rPr>
            </w:pPr>
          </w:p>
          <w:p w14:paraId="1E611BA7" w14:textId="77777777" w:rsidR="000A7FE8" w:rsidRPr="00C749FA" w:rsidRDefault="000A7FE8" w:rsidP="001B794B">
            <w:pPr>
              <w:rPr>
                <w:rFonts w:ascii="Arial" w:hAnsi="Arial" w:cs="Arial"/>
                <w:b/>
              </w:rPr>
            </w:pPr>
          </w:p>
          <w:p w14:paraId="0E6EA984" w14:textId="77777777" w:rsidR="000A7FE8" w:rsidRPr="00C749FA" w:rsidRDefault="000A7FE8" w:rsidP="001B794B">
            <w:pPr>
              <w:rPr>
                <w:rFonts w:ascii="Arial" w:hAnsi="Arial" w:cs="Arial"/>
                <w:b/>
              </w:rPr>
            </w:pPr>
          </w:p>
          <w:p w14:paraId="4669EA3F" w14:textId="77777777" w:rsidR="000A7FE8" w:rsidRPr="00C749FA" w:rsidRDefault="000A7FE8" w:rsidP="001B794B">
            <w:pPr>
              <w:rPr>
                <w:rFonts w:ascii="Arial" w:hAnsi="Arial" w:cs="Arial"/>
                <w:b/>
              </w:rPr>
            </w:pPr>
          </w:p>
          <w:p w14:paraId="684C3CB0" w14:textId="77777777" w:rsidR="000A7FE8" w:rsidRPr="00C749FA" w:rsidRDefault="000A7FE8" w:rsidP="001B794B">
            <w:pPr>
              <w:rPr>
                <w:rFonts w:ascii="Arial" w:hAnsi="Arial" w:cs="Arial"/>
                <w:b/>
              </w:rPr>
            </w:pPr>
          </w:p>
        </w:tc>
      </w:tr>
    </w:tbl>
    <w:p w14:paraId="404B9850" w14:textId="77777777" w:rsidR="000A7FE8" w:rsidRPr="00C749FA" w:rsidRDefault="000A7FE8" w:rsidP="000A7FE8">
      <w:pPr>
        <w:rPr>
          <w:rFonts w:ascii="Arial" w:hAnsi="Arial" w:cs="Arial"/>
          <w:b/>
        </w:rPr>
      </w:pPr>
      <w:r w:rsidRPr="00C749FA">
        <w:rPr>
          <w:rFonts w:ascii="Arial" w:hAnsi="Arial"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C749FA" w14:paraId="4F47A739" w14:textId="77777777" w:rsidTr="001B794B">
        <w:tc>
          <w:tcPr>
            <w:tcW w:w="9243" w:type="dxa"/>
            <w:gridSpan w:val="4"/>
            <w:shd w:val="clear" w:color="auto" w:fill="auto"/>
            <w:vAlign w:val="center"/>
          </w:tcPr>
          <w:p w14:paraId="2F1EFFD8" w14:textId="77777777" w:rsidR="000A7FE8" w:rsidRPr="00C749FA" w:rsidRDefault="000A7FE8" w:rsidP="001B794B">
            <w:pPr>
              <w:jc w:val="center"/>
              <w:rPr>
                <w:rFonts w:ascii="Arial" w:hAnsi="Arial" w:cs="Arial"/>
                <w:b/>
              </w:rPr>
            </w:pPr>
            <w:r w:rsidRPr="00C749FA">
              <w:rPr>
                <w:rFonts w:ascii="Arial" w:hAnsi="Arial" w:cs="Arial"/>
                <w:b/>
              </w:rPr>
              <w:t>Actions taken</w:t>
            </w:r>
          </w:p>
          <w:p w14:paraId="5349BF95" w14:textId="77777777" w:rsidR="000A7FE8" w:rsidRPr="00C749FA" w:rsidRDefault="000A7FE8" w:rsidP="001B794B">
            <w:pPr>
              <w:jc w:val="center"/>
              <w:rPr>
                <w:rFonts w:ascii="Arial" w:hAnsi="Arial" w:cs="Arial"/>
                <w:b/>
              </w:rPr>
            </w:pPr>
          </w:p>
        </w:tc>
      </w:tr>
      <w:tr w:rsidR="000A7FE8" w:rsidRPr="00C749FA" w14:paraId="5046E9D0" w14:textId="77777777" w:rsidTr="001B794B">
        <w:tc>
          <w:tcPr>
            <w:tcW w:w="1198" w:type="dxa"/>
            <w:shd w:val="clear" w:color="auto" w:fill="auto"/>
            <w:vAlign w:val="center"/>
          </w:tcPr>
          <w:p w14:paraId="0AE7055C" w14:textId="77777777" w:rsidR="000A7FE8" w:rsidRPr="00C749FA" w:rsidRDefault="000A7FE8" w:rsidP="001B794B">
            <w:pPr>
              <w:jc w:val="center"/>
              <w:rPr>
                <w:rFonts w:ascii="Arial" w:hAnsi="Arial" w:cs="Arial"/>
                <w:b/>
              </w:rPr>
            </w:pPr>
            <w:r w:rsidRPr="00C749FA">
              <w:rPr>
                <w:rFonts w:ascii="Arial" w:hAnsi="Arial" w:cs="Arial"/>
                <w:b/>
              </w:rPr>
              <w:t>Date</w:t>
            </w:r>
          </w:p>
        </w:tc>
        <w:tc>
          <w:tcPr>
            <w:tcW w:w="2415" w:type="dxa"/>
            <w:shd w:val="clear" w:color="auto" w:fill="auto"/>
            <w:vAlign w:val="center"/>
          </w:tcPr>
          <w:p w14:paraId="5BC5511E" w14:textId="77777777" w:rsidR="000A7FE8" w:rsidRPr="00C749FA" w:rsidRDefault="000A7FE8" w:rsidP="001B794B">
            <w:pPr>
              <w:jc w:val="center"/>
              <w:rPr>
                <w:rFonts w:ascii="Arial" w:hAnsi="Arial" w:cs="Arial"/>
                <w:b/>
              </w:rPr>
            </w:pPr>
            <w:r w:rsidRPr="00C749FA">
              <w:rPr>
                <w:rFonts w:ascii="Arial" w:hAnsi="Arial" w:cs="Arial"/>
                <w:b/>
              </w:rPr>
              <w:t>Person taking action</w:t>
            </w:r>
          </w:p>
        </w:tc>
        <w:tc>
          <w:tcPr>
            <w:tcW w:w="2811" w:type="dxa"/>
            <w:shd w:val="clear" w:color="auto" w:fill="auto"/>
            <w:vAlign w:val="center"/>
          </w:tcPr>
          <w:p w14:paraId="3BC5DCAB" w14:textId="77777777" w:rsidR="000A7FE8" w:rsidRPr="00C749FA" w:rsidRDefault="000A7FE8" w:rsidP="001B794B">
            <w:pPr>
              <w:jc w:val="center"/>
              <w:rPr>
                <w:rFonts w:ascii="Arial" w:hAnsi="Arial" w:cs="Arial"/>
                <w:b/>
              </w:rPr>
            </w:pPr>
            <w:r w:rsidRPr="00C749FA">
              <w:rPr>
                <w:rFonts w:ascii="Arial" w:hAnsi="Arial" w:cs="Arial"/>
                <w:b/>
              </w:rPr>
              <w:t>Action taken</w:t>
            </w:r>
          </w:p>
        </w:tc>
        <w:tc>
          <w:tcPr>
            <w:tcW w:w="2819" w:type="dxa"/>
            <w:shd w:val="clear" w:color="auto" w:fill="auto"/>
            <w:vAlign w:val="center"/>
          </w:tcPr>
          <w:p w14:paraId="30AF4DC2" w14:textId="77777777" w:rsidR="000A7FE8" w:rsidRPr="00C749FA" w:rsidRDefault="000A7FE8" w:rsidP="001B794B">
            <w:pPr>
              <w:jc w:val="center"/>
              <w:rPr>
                <w:rFonts w:ascii="Arial" w:hAnsi="Arial" w:cs="Arial"/>
                <w:b/>
              </w:rPr>
            </w:pPr>
            <w:r w:rsidRPr="00C749FA">
              <w:rPr>
                <w:rFonts w:ascii="Arial" w:hAnsi="Arial" w:cs="Arial"/>
                <w:b/>
              </w:rPr>
              <w:t>Outcome of action</w:t>
            </w:r>
          </w:p>
        </w:tc>
      </w:tr>
      <w:tr w:rsidR="000A7FE8" w:rsidRPr="00C749FA" w14:paraId="076CBF30" w14:textId="77777777" w:rsidTr="001B794B">
        <w:tc>
          <w:tcPr>
            <w:tcW w:w="1198" w:type="dxa"/>
            <w:shd w:val="clear" w:color="auto" w:fill="auto"/>
            <w:vAlign w:val="center"/>
          </w:tcPr>
          <w:p w14:paraId="4B849E56" w14:textId="77777777" w:rsidR="000A7FE8" w:rsidRPr="00C749FA" w:rsidRDefault="000A7FE8" w:rsidP="001B794B">
            <w:pPr>
              <w:jc w:val="center"/>
              <w:rPr>
                <w:rFonts w:ascii="Arial" w:hAnsi="Arial" w:cs="Arial"/>
                <w:b/>
              </w:rPr>
            </w:pPr>
          </w:p>
        </w:tc>
        <w:tc>
          <w:tcPr>
            <w:tcW w:w="2415" w:type="dxa"/>
            <w:shd w:val="clear" w:color="auto" w:fill="auto"/>
            <w:vAlign w:val="center"/>
          </w:tcPr>
          <w:p w14:paraId="39BB37E9" w14:textId="77777777" w:rsidR="000A7FE8" w:rsidRPr="00C749FA" w:rsidRDefault="000A7FE8" w:rsidP="001B794B">
            <w:pPr>
              <w:jc w:val="center"/>
              <w:rPr>
                <w:rFonts w:ascii="Arial" w:hAnsi="Arial" w:cs="Arial"/>
                <w:b/>
              </w:rPr>
            </w:pPr>
          </w:p>
        </w:tc>
        <w:tc>
          <w:tcPr>
            <w:tcW w:w="2811" w:type="dxa"/>
            <w:shd w:val="clear" w:color="auto" w:fill="auto"/>
            <w:vAlign w:val="center"/>
          </w:tcPr>
          <w:p w14:paraId="5E5CCA59" w14:textId="77777777" w:rsidR="000A7FE8" w:rsidRPr="00C749FA" w:rsidRDefault="000A7FE8" w:rsidP="001B794B">
            <w:pPr>
              <w:jc w:val="center"/>
              <w:rPr>
                <w:rFonts w:ascii="Arial" w:hAnsi="Arial" w:cs="Arial"/>
                <w:b/>
              </w:rPr>
            </w:pPr>
          </w:p>
          <w:p w14:paraId="28CB96F8" w14:textId="77777777" w:rsidR="000A7FE8" w:rsidRPr="00C749FA" w:rsidRDefault="000A7FE8" w:rsidP="001B794B">
            <w:pPr>
              <w:jc w:val="center"/>
              <w:rPr>
                <w:rFonts w:ascii="Arial" w:hAnsi="Arial" w:cs="Arial"/>
                <w:b/>
              </w:rPr>
            </w:pPr>
          </w:p>
          <w:p w14:paraId="256B6B62" w14:textId="77777777" w:rsidR="000A7FE8" w:rsidRPr="00C749FA" w:rsidRDefault="000A7FE8" w:rsidP="001B794B">
            <w:pPr>
              <w:jc w:val="center"/>
              <w:rPr>
                <w:rFonts w:ascii="Arial" w:hAnsi="Arial" w:cs="Arial"/>
                <w:b/>
              </w:rPr>
            </w:pPr>
          </w:p>
          <w:p w14:paraId="2503466D" w14:textId="77777777" w:rsidR="000A7FE8" w:rsidRPr="00C749FA" w:rsidRDefault="000A7FE8" w:rsidP="001B794B">
            <w:pPr>
              <w:jc w:val="center"/>
              <w:rPr>
                <w:rFonts w:ascii="Arial" w:hAnsi="Arial" w:cs="Arial"/>
                <w:b/>
              </w:rPr>
            </w:pPr>
          </w:p>
          <w:p w14:paraId="09B18371" w14:textId="77777777" w:rsidR="000A7FE8" w:rsidRPr="00C749FA" w:rsidRDefault="000A7FE8" w:rsidP="001B794B">
            <w:pPr>
              <w:jc w:val="center"/>
              <w:rPr>
                <w:rFonts w:ascii="Arial" w:hAnsi="Arial" w:cs="Arial"/>
                <w:b/>
              </w:rPr>
            </w:pPr>
          </w:p>
          <w:p w14:paraId="7A0C303B" w14:textId="77777777" w:rsidR="000A7FE8" w:rsidRPr="00C749FA" w:rsidRDefault="000A7FE8" w:rsidP="001B794B">
            <w:pPr>
              <w:jc w:val="center"/>
              <w:rPr>
                <w:rFonts w:ascii="Arial" w:hAnsi="Arial" w:cs="Arial"/>
                <w:b/>
              </w:rPr>
            </w:pPr>
          </w:p>
          <w:p w14:paraId="40A351C0" w14:textId="77777777" w:rsidR="000A7FE8" w:rsidRPr="00C749FA" w:rsidRDefault="000A7FE8" w:rsidP="001B794B">
            <w:pPr>
              <w:jc w:val="center"/>
              <w:rPr>
                <w:rFonts w:ascii="Arial" w:hAnsi="Arial" w:cs="Arial"/>
                <w:b/>
              </w:rPr>
            </w:pPr>
          </w:p>
          <w:p w14:paraId="54841894" w14:textId="77777777" w:rsidR="000A7FE8" w:rsidRPr="00C749FA" w:rsidRDefault="000A7FE8" w:rsidP="001B794B">
            <w:pPr>
              <w:jc w:val="center"/>
              <w:rPr>
                <w:rFonts w:ascii="Arial" w:hAnsi="Arial" w:cs="Arial"/>
                <w:b/>
              </w:rPr>
            </w:pPr>
          </w:p>
          <w:p w14:paraId="6AAFB9D5" w14:textId="77777777" w:rsidR="000A7FE8" w:rsidRPr="00C749FA" w:rsidRDefault="000A7FE8" w:rsidP="001B794B">
            <w:pPr>
              <w:jc w:val="center"/>
              <w:rPr>
                <w:rFonts w:ascii="Arial" w:hAnsi="Arial" w:cs="Arial"/>
                <w:b/>
              </w:rPr>
            </w:pPr>
          </w:p>
          <w:p w14:paraId="727918F0" w14:textId="77777777" w:rsidR="000A7FE8" w:rsidRPr="00C749FA" w:rsidRDefault="000A7FE8" w:rsidP="001B794B">
            <w:pPr>
              <w:jc w:val="center"/>
              <w:rPr>
                <w:rFonts w:ascii="Arial" w:hAnsi="Arial" w:cs="Arial"/>
                <w:b/>
              </w:rPr>
            </w:pPr>
          </w:p>
          <w:p w14:paraId="2ABE92FE" w14:textId="77777777" w:rsidR="000A7FE8" w:rsidRPr="00C749FA" w:rsidRDefault="000A7FE8" w:rsidP="001B794B">
            <w:pPr>
              <w:jc w:val="center"/>
              <w:rPr>
                <w:rFonts w:ascii="Arial" w:hAnsi="Arial" w:cs="Arial"/>
                <w:b/>
              </w:rPr>
            </w:pPr>
          </w:p>
        </w:tc>
        <w:tc>
          <w:tcPr>
            <w:tcW w:w="2819" w:type="dxa"/>
            <w:shd w:val="clear" w:color="auto" w:fill="auto"/>
            <w:vAlign w:val="center"/>
          </w:tcPr>
          <w:p w14:paraId="6C19F203" w14:textId="77777777" w:rsidR="000A7FE8" w:rsidRPr="00C749FA" w:rsidRDefault="000A7FE8" w:rsidP="001B794B">
            <w:pPr>
              <w:jc w:val="center"/>
              <w:rPr>
                <w:rFonts w:ascii="Arial" w:hAnsi="Arial" w:cs="Arial"/>
                <w:b/>
              </w:rPr>
            </w:pPr>
          </w:p>
          <w:p w14:paraId="3A6651D4" w14:textId="77777777" w:rsidR="000A7FE8" w:rsidRPr="00C749FA" w:rsidRDefault="000A7FE8" w:rsidP="001B794B">
            <w:pPr>
              <w:jc w:val="center"/>
              <w:rPr>
                <w:rFonts w:ascii="Arial" w:hAnsi="Arial" w:cs="Arial"/>
                <w:b/>
              </w:rPr>
            </w:pPr>
          </w:p>
          <w:p w14:paraId="025E0BDC" w14:textId="77777777" w:rsidR="000A7FE8" w:rsidRPr="00C749FA" w:rsidRDefault="000A7FE8" w:rsidP="001B794B">
            <w:pPr>
              <w:jc w:val="center"/>
              <w:rPr>
                <w:rFonts w:ascii="Arial" w:hAnsi="Arial" w:cs="Arial"/>
                <w:b/>
              </w:rPr>
            </w:pPr>
          </w:p>
          <w:p w14:paraId="6CF9A23A" w14:textId="77777777" w:rsidR="000A7FE8" w:rsidRPr="00C749FA" w:rsidRDefault="000A7FE8" w:rsidP="001B794B">
            <w:pPr>
              <w:jc w:val="center"/>
              <w:rPr>
                <w:rFonts w:ascii="Arial" w:hAnsi="Arial" w:cs="Arial"/>
                <w:b/>
              </w:rPr>
            </w:pPr>
          </w:p>
          <w:p w14:paraId="3FD18AD3" w14:textId="77777777" w:rsidR="000A7FE8" w:rsidRPr="00C749FA" w:rsidRDefault="000A7FE8" w:rsidP="001B794B">
            <w:pPr>
              <w:jc w:val="center"/>
              <w:rPr>
                <w:rFonts w:ascii="Arial" w:hAnsi="Arial" w:cs="Arial"/>
                <w:b/>
              </w:rPr>
            </w:pPr>
          </w:p>
          <w:p w14:paraId="64C7A5E1" w14:textId="77777777" w:rsidR="000A7FE8" w:rsidRPr="00C749FA" w:rsidRDefault="000A7FE8" w:rsidP="001B794B">
            <w:pPr>
              <w:jc w:val="center"/>
              <w:rPr>
                <w:rFonts w:ascii="Arial" w:hAnsi="Arial" w:cs="Arial"/>
                <w:b/>
              </w:rPr>
            </w:pPr>
          </w:p>
          <w:p w14:paraId="5A3391C9" w14:textId="77777777" w:rsidR="000A7FE8" w:rsidRPr="00C749FA" w:rsidRDefault="000A7FE8" w:rsidP="001B794B">
            <w:pPr>
              <w:jc w:val="center"/>
              <w:rPr>
                <w:rFonts w:ascii="Arial" w:hAnsi="Arial" w:cs="Arial"/>
                <w:b/>
              </w:rPr>
            </w:pPr>
          </w:p>
        </w:tc>
      </w:tr>
    </w:tbl>
    <w:p w14:paraId="71EF4EE1" w14:textId="77777777" w:rsidR="000A7FE8" w:rsidRPr="00C749FA" w:rsidRDefault="000A7FE8" w:rsidP="000A7FE8">
      <w:pPr>
        <w:rPr>
          <w:rFonts w:ascii="Arial" w:hAnsi="Arial" w:cs="Arial"/>
          <w:b/>
        </w:rPr>
      </w:pPr>
    </w:p>
    <w:p w14:paraId="04B201A8" w14:textId="77777777" w:rsidR="000A7FE8" w:rsidRPr="00C749FA" w:rsidRDefault="000A7FE8" w:rsidP="000A7FE8">
      <w:pPr>
        <w:rPr>
          <w:rFonts w:ascii="Arial" w:hAnsi="Arial" w:cs="Arial"/>
          <w:b/>
        </w:rPr>
      </w:pPr>
      <w:r w:rsidRPr="00C749FA">
        <w:rPr>
          <w:rFonts w:ascii="Arial" w:hAnsi="Arial" w:cs="Arial"/>
          <w:b/>
        </w:rPr>
        <w:tab/>
      </w:r>
    </w:p>
    <w:p w14:paraId="3BF63D82" w14:textId="77777777" w:rsidR="000A7FE8" w:rsidRPr="00C749FA" w:rsidRDefault="000A7FE8" w:rsidP="000A7FE8">
      <w:pPr>
        <w:rPr>
          <w:rFonts w:ascii="Arial" w:hAnsi="Arial" w:cs="Arial"/>
          <w:b/>
        </w:rPr>
      </w:pPr>
      <w:r w:rsidRPr="00C749FA">
        <w:rPr>
          <w:rFonts w:ascii="Arial" w:hAnsi="Arial" w:cs="Arial"/>
          <w:b/>
        </w:rPr>
        <w:t>Name:</w:t>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t>Designation:</w:t>
      </w:r>
    </w:p>
    <w:p w14:paraId="70A275E5" w14:textId="77777777" w:rsidR="000A7FE8" w:rsidRPr="00C749FA" w:rsidRDefault="000A7FE8" w:rsidP="000A7FE8">
      <w:pPr>
        <w:rPr>
          <w:rFonts w:ascii="Arial" w:hAnsi="Arial" w:cs="Arial"/>
          <w:b/>
        </w:rPr>
      </w:pPr>
    </w:p>
    <w:p w14:paraId="28AEFA25" w14:textId="02E773B7" w:rsidR="000A7FE8" w:rsidRPr="00C749FA" w:rsidRDefault="00B20683" w:rsidP="00FE3904">
      <w:pPr>
        <w:pStyle w:val="Heading2"/>
      </w:pPr>
      <w:bookmarkStart w:id="7" w:name="_Toc112149466"/>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7"/>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15992A6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 xml:space="preserve">Name of </w:t>
      </w:r>
      <w:r w:rsidR="0020583C">
        <w:rPr>
          <w:rFonts w:ascii="Arial" w:hAnsi="Arial" w:cs="Arial"/>
          <w:color w:val="000000"/>
          <w:sz w:val="22"/>
          <w:szCs w:val="22"/>
        </w:rPr>
        <w:t>person completing</w:t>
      </w:r>
      <w:r w:rsidRPr="00C749FA">
        <w:rPr>
          <w:rFonts w:ascii="Arial" w:hAnsi="Arial" w:cs="Arial"/>
          <w:color w:val="000000"/>
          <w:sz w:val="22"/>
          <w:szCs w:val="22"/>
        </w:rPr>
        <w:t>: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1DAE9677">
                <wp:simplePos x="0" y="0"/>
                <wp:positionH relativeFrom="margin">
                  <wp:align>right</wp:align>
                </wp:positionH>
                <wp:positionV relativeFrom="paragraph">
                  <wp:posOffset>168482</wp:posOffset>
                </wp:positionV>
                <wp:extent cx="6282690" cy="1286156"/>
                <wp:effectExtent l="0" t="0" r="22860" b="2857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286156"/>
                        </a:xfrm>
                        <a:prstGeom prst="rect">
                          <a:avLst/>
                        </a:prstGeom>
                        <a:solidFill>
                          <a:srgbClr val="FFFFFF"/>
                        </a:solidFill>
                        <a:ln w="9525">
                          <a:solidFill>
                            <a:srgbClr val="000000"/>
                          </a:solidFill>
                          <a:miter lim="800000"/>
                          <a:headEnd/>
                          <a:tailEnd/>
                        </a:ln>
                      </wps:spPr>
                      <wps:txbx>
                        <w:txbxContent>
                          <w:p w14:paraId="27F90581" w14:textId="77777777" w:rsidR="002C6421" w:rsidRPr="009A0A36" w:rsidRDefault="002C6421"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443.5pt;margin-top:13.25pt;width:494.7pt;height:101.25pt;z-index:2516582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">
                <v:textbox>
                  <w:txbxContent>
                    <w:p w14:paraId="27F90581" w14:textId="77777777" w:rsidR="002C6421" w:rsidRPr="009A0A36" w:rsidRDefault="002C6421"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w10:wrap anchorx="margin"/>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8" w:name="_Toc112149467"/>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8"/>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4B247DD6"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All staff should</w:t>
      </w:r>
      <w:r w:rsidR="002F744E">
        <w:rPr>
          <w:rFonts w:ascii="Arial" w:hAnsi="Arial" w:cs="Arial"/>
          <w:b/>
          <w:color w:val="000000"/>
          <w:sz w:val="24"/>
          <w:szCs w:val="24"/>
        </w:rPr>
        <w:t xml:space="preserve"> </w:t>
      </w:r>
    </w:p>
    <w:p w14:paraId="720A1DD5" w14:textId="3B4A87CF"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A member</w:t>
      </w:r>
      <w:r w:rsidR="00D53A44">
        <w:rPr>
          <w:rFonts w:ascii="Arial" w:hAnsi="Arial" w:cs="Arial"/>
          <w:color w:val="000000"/>
          <w:sz w:val="24"/>
          <w:szCs w:val="24"/>
        </w:rPr>
        <w:t>s</w:t>
      </w:r>
      <w:r w:rsidRPr="00C749FA">
        <w:rPr>
          <w:rFonts w:ascii="Arial" w:hAnsi="Arial" w:cs="Arial"/>
          <w:color w:val="000000"/>
          <w:sz w:val="24"/>
          <w:szCs w:val="24"/>
        </w:rPr>
        <w:t xml:space="preserve"> of staff who</w:t>
      </w:r>
      <w:r w:rsidR="00D53A44">
        <w:rPr>
          <w:rFonts w:ascii="Arial" w:hAnsi="Arial" w:cs="Arial"/>
          <w:color w:val="000000"/>
          <w:sz w:val="24"/>
          <w:szCs w:val="24"/>
        </w:rPr>
        <w:t xml:space="preserve"> are</w:t>
      </w:r>
      <w:r w:rsidRPr="00C749FA">
        <w:rPr>
          <w:rFonts w:ascii="Arial" w:hAnsi="Arial" w:cs="Arial"/>
          <w:color w:val="000000"/>
          <w:sz w:val="24"/>
          <w:szCs w:val="24"/>
        </w:rPr>
        <w:t xml:space="preserve"> 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0292F0D" w14:textId="4E1EED33"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w:t>
      </w:r>
      <w:r w:rsidR="005B2084">
        <w:rPr>
          <w:rStyle w:val="Strong"/>
          <w:rFonts w:ascii="Arial" w:hAnsi="Arial" w:cs="Arial"/>
          <w:color w:val="000000"/>
          <w:sz w:val="24"/>
          <w:szCs w:val="24"/>
        </w:rPr>
        <w:t>Three</w:t>
      </w:r>
      <w:r w:rsidRPr="00C749FA">
        <w:rPr>
          <w:rStyle w:val="Strong"/>
          <w:rFonts w:ascii="Arial" w:hAnsi="Arial" w:cs="Arial"/>
          <w:color w:val="000000"/>
          <w:sz w:val="24"/>
          <w:szCs w:val="24"/>
        </w:rPr>
        <w:t xml:space="preserve"> R’s </w:t>
      </w:r>
    </w:p>
    <w:p w14:paraId="76FF0758" w14:textId="6D4066C5"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color w:val="000000"/>
          <w:sz w:val="24"/>
          <w:szCs w:val="24"/>
          <w:highlight w:val="yellow"/>
        </w:rPr>
        <w:br/>
      </w:r>
      <w:r w:rsidRPr="00C749FA">
        <w:rPr>
          <w:rFonts w:ascii="Arial" w:hAnsi="Arial" w:cs="Arial"/>
          <w:b/>
          <w:color w:val="000000"/>
          <w:sz w:val="24"/>
          <w:szCs w:val="24"/>
        </w:rPr>
        <w:t>Re</w:t>
      </w:r>
      <w:r w:rsidR="005B2084">
        <w:rPr>
          <w:rFonts w:ascii="Arial" w:hAnsi="Arial" w:cs="Arial"/>
          <w:b/>
          <w:color w:val="000000"/>
          <w:sz w:val="24"/>
          <w:szCs w:val="24"/>
        </w:rPr>
        <w:t>cognise</w:t>
      </w:r>
    </w:p>
    <w:p w14:paraId="30C9C477"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p>
    <w:p w14:paraId="4782C8B2"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p>
    <w:p w14:paraId="40D9867E" w14:textId="5D685871" w:rsidR="000A7FE8" w:rsidRPr="00343919" w:rsidRDefault="000A7FE8" w:rsidP="006958AF">
      <w:pPr>
        <w:pStyle w:val="NormalWeb"/>
        <w:numPr>
          <w:ilvl w:val="0"/>
          <w:numId w:val="25"/>
        </w:numPr>
        <w:shd w:val="clear" w:color="auto" w:fill="FFFFFF"/>
        <w:spacing w:after="0"/>
        <w:rPr>
          <w:rFonts w:ascii="Arial" w:hAnsi="Arial" w:cs="Arial"/>
          <w:b/>
          <w:color w:val="000000"/>
          <w:sz w:val="24"/>
          <w:szCs w:val="24"/>
        </w:rPr>
      </w:pPr>
      <w:r w:rsidRPr="00343919">
        <w:rPr>
          <w:rFonts w:ascii="Arial" w:hAnsi="Arial" w:cs="Arial"/>
          <w:color w:val="000000"/>
          <w:sz w:val="24"/>
          <w:szCs w:val="24"/>
        </w:rPr>
        <w:t>Make a note of what has been said as soon as practicable</w:t>
      </w:r>
    </w:p>
    <w:p w14:paraId="29A6AC61" w14:textId="398F77E9" w:rsidR="000A7FE8" w:rsidRPr="00C749FA" w:rsidRDefault="005B2084" w:rsidP="007F3215">
      <w:pPr>
        <w:pStyle w:val="NormalWeb"/>
        <w:numPr>
          <w:ilvl w:val="0"/>
          <w:numId w:val="25"/>
        </w:numPr>
        <w:shd w:val="clear" w:color="auto" w:fill="FFFFFF"/>
        <w:spacing w:after="0"/>
        <w:rPr>
          <w:rFonts w:ascii="Arial" w:hAnsi="Arial" w:cs="Arial"/>
          <w:color w:val="000000"/>
          <w:sz w:val="24"/>
          <w:szCs w:val="24"/>
        </w:rPr>
      </w:pPr>
      <w:r>
        <w:rPr>
          <w:rFonts w:ascii="Arial" w:hAnsi="Arial" w:cs="Arial"/>
          <w:color w:val="000000"/>
          <w:sz w:val="24"/>
          <w:szCs w:val="24"/>
        </w:rPr>
        <w:t>R</w:t>
      </w:r>
      <w:r w:rsidR="000A7FE8" w:rsidRPr="00C749FA">
        <w:rPr>
          <w:rFonts w:ascii="Arial" w:hAnsi="Arial" w:cs="Arial"/>
          <w:color w:val="000000"/>
          <w:sz w:val="24"/>
          <w:szCs w:val="24"/>
        </w:rPr>
        <w:t xml:space="preserve">eassure the pupil, but only so far as is honest and reliable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‘everything will be alright now’ or ‘I’ll keep this confidential’</w:t>
      </w:r>
    </w:p>
    <w:p w14:paraId="57D26E78" w14:textId="4F8604A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reassure e.g. you could say: ‘I </w:t>
      </w:r>
      <w:r w:rsidR="00D05EB4">
        <w:rPr>
          <w:rFonts w:ascii="Arial" w:hAnsi="Arial" w:cs="Arial"/>
          <w:color w:val="000000"/>
          <w:sz w:val="24"/>
          <w:szCs w:val="24"/>
        </w:rPr>
        <w:t>am listening to</w:t>
      </w:r>
      <w:r w:rsidRPr="00C749FA">
        <w:rPr>
          <w:rFonts w:ascii="Arial" w:hAnsi="Arial" w:cs="Arial"/>
          <w:color w:val="000000"/>
          <w:sz w:val="24"/>
          <w:szCs w:val="24"/>
        </w:rPr>
        <w:t xml:space="preserve"> you’, ‘I am glad you came to me’, ‘I am sorry this has happened’, ‘We are going to do something together to get help’</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712A531F"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Respond to the pupil only as far as is necessary for you to establish </w:t>
      </w:r>
      <w:r w:rsidR="00741015" w:rsidRPr="00C749FA">
        <w:rPr>
          <w:rFonts w:ascii="Arial" w:hAnsi="Arial" w:cs="Arial"/>
          <w:color w:val="000000"/>
          <w:sz w:val="24"/>
          <w:szCs w:val="24"/>
        </w:rPr>
        <w:t>whether</w:t>
      </w:r>
      <w:r w:rsidRPr="00C749FA">
        <w:rPr>
          <w:rFonts w:ascii="Arial" w:hAnsi="Arial" w:cs="Arial"/>
          <w:color w:val="000000"/>
          <w:sz w:val="24"/>
          <w:szCs w:val="24"/>
        </w:rPr>
        <w:t xml:space="preserve"> you need to refer this matter, but do not interrogate for full details</w:t>
      </w:r>
    </w:p>
    <w:p w14:paraId="61899FCF" w14:textId="2CC850AC"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‘leading’ questions i.e. ‘did he touch your private parts?’ or ‘did she hurt you?’ Such questions may invalidate your evidence (and the child’s) in any later </w:t>
      </w:r>
      <w:r w:rsidR="008A4CC7">
        <w:rPr>
          <w:rFonts w:ascii="Arial" w:hAnsi="Arial" w:cs="Arial"/>
          <w:color w:val="000000"/>
          <w:sz w:val="24"/>
          <w:szCs w:val="24"/>
        </w:rPr>
        <w:t>c</w:t>
      </w:r>
      <w:r w:rsidRPr="00C749FA">
        <w:rPr>
          <w:rFonts w:ascii="Arial" w:hAnsi="Arial" w:cs="Arial"/>
          <w:color w:val="000000"/>
          <w:sz w:val="24"/>
          <w:szCs w:val="24"/>
        </w:rPr>
        <w:t>ourt</w:t>
      </w:r>
      <w:r w:rsidR="008A4CC7">
        <w:rPr>
          <w:rFonts w:ascii="Arial" w:hAnsi="Arial" w:cs="Arial"/>
          <w:color w:val="000000"/>
          <w:sz w:val="24"/>
          <w:szCs w:val="24"/>
        </w:rPr>
        <w:t xml:space="preserve"> proceedings</w:t>
      </w:r>
    </w:p>
    <w:p w14:paraId="77C4ABDA" w14:textId="0DC12F32"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p>
    <w:p w14:paraId="4F01BA5D" w14:textId="733F3D5B"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criticise the alleged perpetrator; the pupil may care about </w:t>
      </w:r>
      <w:r w:rsidR="00237BA5">
        <w:rPr>
          <w:rFonts w:ascii="Arial" w:hAnsi="Arial" w:cs="Arial"/>
          <w:color w:val="000000"/>
          <w:sz w:val="24"/>
          <w:szCs w:val="24"/>
        </w:rPr>
        <w:t>them</w:t>
      </w:r>
      <w:r w:rsidRPr="00C749FA">
        <w:rPr>
          <w:rFonts w:ascii="Arial" w:hAnsi="Arial" w:cs="Arial"/>
          <w:color w:val="000000"/>
          <w:sz w:val="24"/>
          <w:szCs w:val="24"/>
        </w:rPr>
        <w:t>, and reconciliation may be possible</w:t>
      </w:r>
    </w:p>
    <w:p w14:paraId="1057587B" w14:textId="6C7E6C21" w:rsidR="000A7FE8"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74315655" w14:textId="77777777" w:rsidR="005B2084" w:rsidRDefault="005B2084" w:rsidP="005B2084">
      <w:pPr>
        <w:pStyle w:val="NormalWeb"/>
        <w:shd w:val="clear" w:color="auto" w:fill="FFFFFF"/>
        <w:spacing w:after="0"/>
        <w:ind w:left="720"/>
        <w:rPr>
          <w:rFonts w:ascii="Arial" w:hAnsi="Arial" w:cs="Arial"/>
          <w:color w:val="000000"/>
          <w:sz w:val="24"/>
          <w:szCs w:val="24"/>
        </w:rPr>
      </w:pPr>
    </w:p>
    <w:p w14:paraId="0A2EBBC1" w14:textId="77777777" w:rsidR="00343919" w:rsidRPr="00C749FA" w:rsidRDefault="00343919" w:rsidP="005B2084">
      <w:pPr>
        <w:pStyle w:val="NormalWeb"/>
        <w:shd w:val="clear" w:color="auto" w:fill="FFFFFF"/>
        <w:spacing w:after="0"/>
        <w:ind w:left="720"/>
        <w:rPr>
          <w:rFonts w:ascii="Arial" w:hAnsi="Arial" w:cs="Arial"/>
          <w:color w:val="000000"/>
          <w:sz w:val="24"/>
          <w:szCs w:val="24"/>
        </w:rPr>
      </w:pP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052FFCDF"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23ED1B67" w:rsidRPr="00C749FA">
        <w:rPr>
          <w:rFonts w:ascii="Arial" w:hAnsi="Arial" w:cs="Arial"/>
          <w:color w:val="000000" w:themeColor="text1"/>
          <w:sz w:val="24"/>
          <w:szCs w:val="24"/>
        </w:rPr>
        <w:t xml:space="preserve"> </w:t>
      </w:r>
    </w:p>
    <w:p w14:paraId="3A52E103" w14:textId="550E363D" w:rsidR="000A7FE8" w:rsidRPr="00343919" w:rsidRDefault="000A7FE8" w:rsidP="006958AF">
      <w:pPr>
        <w:pStyle w:val="NormalWeb"/>
        <w:numPr>
          <w:ilvl w:val="0"/>
          <w:numId w:val="36"/>
        </w:numPr>
        <w:shd w:val="clear" w:color="auto" w:fill="FFFFFF"/>
        <w:spacing w:after="0"/>
        <w:rPr>
          <w:rFonts w:ascii="Arial" w:hAnsi="Arial" w:cs="Arial"/>
          <w:color w:val="000000"/>
          <w:sz w:val="24"/>
          <w:szCs w:val="24"/>
        </w:rPr>
      </w:pPr>
      <w:r w:rsidRPr="00343919">
        <w:rPr>
          <w:rFonts w:ascii="Arial" w:hAnsi="Arial" w:cs="Arial"/>
          <w:color w:val="000000" w:themeColor="text1"/>
          <w:sz w:val="24"/>
          <w:szCs w:val="24"/>
        </w:rPr>
        <w:t xml:space="preserve">If you are not able to contact your </w:t>
      </w:r>
      <w:r w:rsidR="00917590" w:rsidRPr="00343919">
        <w:rPr>
          <w:rFonts w:ascii="Arial" w:hAnsi="Arial" w:cs="Arial"/>
          <w:color w:val="000000" w:themeColor="text1"/>
          <w:sz w:val="24"/>
          <w:szCs w:val="24"/>
        </w:rPr>
        <w:t>DSL or the Deputy</w:t>
      </w:r>
      <w:r w:rsidRPr="00343919">
        <w:rPr>
          <w:rFonts w:ascii="Arial" w:hAnsi="Arial" w:cs="Arial"/>
          <w:color w:val="000000" w:themeColor="text1"/>
          <w:sz w:val="24"/>
          <w:szCs w:val="24"/>
        </w:rPr>
        <w:t>, and the child is at risk of immediate harm, contact the children’s services</w:t>
      </w:r>
      <w:r w:rsidR="0035730F" w:rsidRPr="00343919">
        <w:rPr>
          <w:rFonts w:ascii="Arial" w:hAnsi="Arial" w:cs="Arial"/>
          <w:color w:val="000000" w:themeColor="text1"/>
          <w:sz w:val="24"/>
          <w:szCs w:val="24"/>
        </w:rPr>
        <w:t xml:space="preserve"> social care</w:t>
      </w:r>
      <w:r w:rsidRPr="00343919">
        <w:rPr>
          <w:rFonts w:ascii="Arial" w:hAnsi="Arial" w:cs="Arial"/>
          <w:color w:val="000000" w:themeColor="text1"/>
          <w:sz w:val="24"/>
          <w:szCs w:val="24"/>
        </w:rPr>
        <w:t xml:space="preserve"> department directly</w:t>
      </w:r>
      <w:r w:rsidR="0035730F" w:rsidRPr="00343919">
        <w:rPr>
          <w:rFonts w:ascii="Arial" w:hAnsi="Arial" w:cs="Arial"/>
          <w:color w:val="000000" w:themeColor="text1"/>
          <w:sz w:val="24"/>
          <w:szCs w:val="24"/>
        </w:rPr>
        <w:t>.</w:t>
      </w:r>
    </w:p>
    <w:p w14:paraId="3F9FC21C" w14:textId="24D8B614" w:rsidR="000A7FE8" w:rsidRPr="00C749F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the time, and </w:t>
      </w:r>
      <w:r w:rsidR="00A35D74">
        <w:rPr>
          <w:rFonts w:ascii="Arial" w:hAnsi="Arial" w:cs="Arial"/>
          <w:color w:val="000000" w:themeColor="text1"/>
          <w:sz w:val="24"/>
          <w:szCs w:val="24"/>
        </w:rPr>
        <w:t>write t</w:t>
      </w:r>
      <w:r w:rsidRPr="00C749FA">
        <w:rPr>
          <w:rFonts w:ascii="Arial" w:hAnsi="Arial" w:cs="Arial"/>
          <w:color w:val="000000" w:themeColor="text1"/>
          <w:sz w:val="24"/>
          <w:szCs w:val="24"/>
        </w:rPr>
        <w:t>hem up as soon as possible</w:t>
      </w:r>
    </w:p>
    <w:p w14:paraId="6EE6949F" w14:textId="77777777" w:rsidR="000A7FE8" w:rsidRPr="008A2DC1" w:rsidRDefault="000A7FE8" w:rsidP="007F3215">
      <w:pPr>
        <w:pStyle w:val="NormalWeb"/>
        <w:numPr>
          <w:ilvl w:val="0"/>
          <w:numId w:val="34"/>
        </w:numPr>
        <w:shd w:val="clear" w:color="auto" w:fill="FFFFFF"/>
        <w:spacing w:after="0"/>
        <w:rPr>
          <w:rFonts w:ascii="Arial" w:hAnsi="Arial" w:cs="Arial"/>
          <w:color w:val="000000"/>
          <w:sz w:val="24"/>
          <w:szCs w:val="24"/>
        </w:rPr>
      </w:pPr>
      <w:r w:rsidRPr="008A2DC1">
        <w:rPr>
          <w:rFonts w:ascii="Arial" w:hAnsi="Arial" w:cs="Arial"/>
          <w:color w:val="000000"/>
          <w:sz w:val="24"/>
          <w:szCs w:val="24"/>
        </w:rPr>
        <w:t>Keep your original notes on file</w:t>
      </w:r>
    </w:p>
    <w:p w14:paraId="1EE0798C" w14:textId="7777777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the date, time, place, persons present and noticeable nonverbal behaviour, and the words used by the child. If the child uses sexual ‘pet’ words, record the actual words used, rather than translating them into ‘proper’ words</w:t>
      </w:r>
    </w:p>
    <w:p w14:paraId="24A3A4FC" w14:textId="44B57798" w:rsidR="000A7FE8" w:rsidRPr="008A2DC1"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8A2DC1">
        <w:rPr>
          <w:rFonts w:ascii="Arial" w:hAnsi="Arial" w:cs="Arial"/>
          <w:color w:val="000000" w:themeColor="text1"/>
          <w:sz w:val="24"/>
          <w:szCs w:val="24"/>
        </w:rPr>
        <w:t>Complete a body map to indicate the position of any noticeable bruising</w:t>
      </w:r>
      <w:r w:rsidR="0084075F" w:rsidRPr="008A2DC1">
        <w:rPr>
          <w:rFonts w:ascii="Arial" w:hAnsi="Arial" w:cs="Arial"/>
          <w:color w:val="000000" w:themeColor="text1"/>
          <w:sz w:val="24"/>
          <w:szCs w:val="24"/>
        </w:rPr>
        <w:t xml:space="preserve"> or marks</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0084075F" w:rsidRPr="00C749FA">
        <w:rPr>
          <w:rFonts w:ascii="Arial" w:hAnsi="Arial" w:cs="Arial"/>
          <w:color w:val="000000"/>
          <w:sz w:val="24"/>
          <w:szCs w:val="24"/>
        </w:rPr>
        <w:t>.</w:t>
      </w:r>
    </w:p>
    <w:p w14:paraId="1836C42E" w14:textId="7777777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p>
    <w:p w14:paraId="0810D34F" w14:textId="7777777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57100938"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All staff should be aware that children may not feel ready or know how to tell somebody that they are being abuse, exploited or neglected and/or they may not recognise their experiences as harmful. </w:t>
      </w:r>
    </w:p>
    <w:p w14:paraId="45B59A2D" w14:textId="77777777" w:rsidR="000A7FE8" w:rsidRDefault="000A7FE8" w:rsidP="000A7FE8">
      <w:pPr>
        <w:pStyle w:val="NormalWeb"/>
        <w:shd w:val="clear" w:color="auto" w:fill="FFFFFF"/>
        <w:spacing w:after="0"/>
        <w:rPr>
          <w:rFonts w:ascii="Arial" w:hAnsi="Arial" w:cs="Arial"/>
          <w:color w:val="000000"/>
          <w:sz w:val="24"/>
          <w:szCs w:val="24"/>
        </w:rPr>
      </w:pPr>
    </w:p>
    <w:p w14:paraId="0CC957D8" w14:textId="7F164F1D" w:rsidR="0070001E" w:rsidRPr="0070001E" w:rsidRDefault="0070001E" w:rsidP="000A7FE8">
      <w:pPr>
        <w:pStyle w:val="NormalWeb"/>
        <w:shd w:val="clear" w:color="auto" w:fill="FFFFFF"/>
        <w:spacing w:after="0"/>
        <w:rPr>
          <w:rFonts w:ascii="Arial" w:hAnsi="Arial" w:cs="Arial"/>
          <w:b/>
          <w:bCs/>
          <w:color w:val="000000"/>
          <w:sz w:val="24"/>
          <w:szCs w:val="24"/>
        </w:rPr>
      </w:pPr>
      <w:r w:rsidRPr="0070001E">
        <w:rPr>
          <w:rFonts w:ascii="Arial" w:hAnsi="Arial" w:cs="Arial"/>
          <w:b/>
          <w:bCs/>
          <w:color w:val="000000"/>
          <w:sz w:val="24"/>
          <w:szCs w:val="24"/>
        </w:rPr>
        <w:t>Consideration</w:t>
      </w:r>
    </w:p>
    <w:p w14:paraId="35DE7D83" w14:textId="77777777" w:rsidR="0070001E" w:rsidRPr="00C749FA" w:rsidRDefault="0070001E" w:rsidP="000A7FE8">
      <w:pPr>
        <w:pStyle w:val="NormalWeb"/>
        <w:shd w:val="clear" w:color="auto" w:fill="FFFFFF"/>
        <w:spacing w:after="0"/>
        <w:rPr>
          <w:rFonts w:ascii="Arial" w:hAnsi="Arial" w:cs="Arial"/>
          <w:color w:val="000000"/>
          <w:sz w:val="24"/>
          <w:szCs w:val="24"/>
        </w:rPr>
      </w:pPr>
    </w:p>
    <w:p w14:paraId="0BE23DF2" w14:textId="29B180A3"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Has the action taken provided </w:t>
      </w:r>
      <w:r w:rsidR="00A72F74">
        <w:rPr>
          <w:rFonts w:ascii="Arial" w:hAnsi="Arial" w:cs="Arial"/>
          <w:color w:val="000000"/>
          <w:sz w:val="24"/>
          <w:szCs w:val="24"/>
        </w:rPr>
        <w:t>positive</w:t>
      </w:r>
      <w:r w:rsidRPr="00C749FA">
        <w:rPr>
          <w:rFonts w:ascii="Arial" w:hAnsi="Arial" w:cs="Arial"/>
          <w:color w:val="000000"/>
          <w:sz w:val="24"/>
          <w:szCs w:val="24"/>
        </w:rPr>
        <w:t xml:space="preserve">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562F9E66"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w:t>
      </w:r>
      <w:r w:rsidR="00DB591B">
        <w:rPr>
          <w:rFonts w:ascii="Arial" w:hAnsi="Arial" w:cs="Arial"/>
          <w:color w:val="000000" w:themeColor="text1"/>
          <w:sz w:val="24"/>
          <w:szCs w:val="24"/>
        </w:rPr>
        <w:t>WS</w:t>
      </w:r>
      <w:r w:rsidRPr="00C749FA">
        <w:rPr>
          <w:rFonts w:ascii="Arial" w:hAnsi="Arial" w:cs="Arial"/>
          <w:color w:val="000000" w:themeColor="text1"/>
          <w:sz w:val="24"/>
          <w:szCs w:val="24"/>
        </w:rPr>
        <w:t>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w:t>
      </w:r>
      <w:r w:rsidR="00041D4A">
        <w:rPr>
          <w:rFonts w:ascii="Arial" w:hAnsi="Arial" w:cs="Arial"/>
          <w:color w:val="000000" w:themeColor="text1"/>
          <w:sz w:val="24"/>
          <w:szCs w:val="24"/>
        </w:rPr>
        <w:t>, beginning with a manager to manager conversation.</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9" w:name="_Toc112149468"/>
      <w:r w:rsidRPr="00C749FA">
        <w:lastRenderedPageBreak/>
        <w:t>Annex 5</w:t>
      </w:r>
      <w:r w:rsidR="009C6325" w:rsidRPr="00C749FA">
        <w:t xml:space="preserve"> - </w:t>
      </w:r>
      <w:r w:rsidRPr="00C749FA">
        <w:t>Allegations against adults who work with children</w:t>
      </w:r>
      <w:bookmarkEnd w:id="9"/>
      <w:r w:rsidRPr="00C749FA">
        <w:t xml:space="preserve"> </w:t>
      </w:r>
    </w:p>
    <w:p w14:paraId="424546A9" w14:textId="77777777" w:rsidR="007E3292" w:rsidRPr="00C749FA" w:rsidRDefault="007E3292" w:rsidP="00231164">
      <w:pPr>
        <w:rPr>
          <w:highlight w:val="yellow"/>
        </w:rPr>
      </w:pPr>
    </w:p>
    <w:p w14:paraId="229C453D" w14:textId="28154BE3" w:rsidR="000A7FE8" w:rsidRPr="003433BF" w:rsidRDefault="00E748B1" w:rsidP="000A7FE8">
      <w:r w:rsidRPr="003433BF">
        <w:rPr>
          <w:rFonts w:ascii="Arial" w:hAnsi="Arial" w:cs="Arial"/>
        </w:rPr>
        <w:t>There is now a requirement to produce a Lowe</w:t>
      </w:r>
      <w:r w:rsidR="00895A38" w:rsidRPr="003433BF">
        <w:rPr>
          <w:rFonts w:ascii="Arial" w:hAnsi="Arial" w:cs="Arial"/>
        </w:rPr>
        <w:t>r Level Concern</w:t>
      </w:r>
      <w:r w:rsidR="00F30BAB" w:rsidRPr="003433BF">
        <w:rPr>
          <w:rFonts w:ascii="Arial" w:hAnsi="Arial" w:cs="Arial"/>
        </w:rPr>
        <w:t xml:space="preserve"> (LLC)</w:t>
      </w:r>
      <w:r w:rsidR="00895A38" w:rsidRPr="003433BF">
        <w:rPr>
          <w:rFonts w:ascii="Arial" w:hAnsi="Arial" w:cs="Arial"/>
        </w:rPr>
        <w:t xml:space="preserve"> </w:t>
      </w:r>
      <w:r w:rsidR="00F30BAB" w:rsidRPr="003433BF">
        <w:rPr>
          <w:rFonts w:ascii="Arial" w:hAnsi="Arial" w:cs="Arial"/>
        </w:rPr>
        <w:t>p</w:t>
      </w:r>
      <w:r w:rsidR="00895A38" w:rsidRPr="003433BF">
        <w:rPr>
          <w:rFonts w:ascii="Arial" w:hAnsi="Arial" w:cs="Arial"/>
        </w:rPr>
        <w:t>olicy</w:t>
      </w:r>
      <w:r w:rsidR="004300EC" w:rsidRPr="003433BF">
        <w:rPr>
          <w:rFonts w:ascii="Arial" w:hAnsi="Arial" w:cs="Arial"/>
        </w:rPr>
        <w:t xml:space="preserve"> and process</w:t>
      </w:r>
      <w:r w:rsidR="00895A38" w:rsidRPr="003433BF">
        <w:rPr>
          <w:rFonts w:ascii="Arial" w:hAnsi="Arial" w:cs="Arial"/>
        </w:rPr>
        <w:t xml:space="preserve"> to be </w:t>
      </w:r>
      <w:r w:rsidR="00076CCC" w:rsidRPr="003433BF">
        <w:rPr>
          <w:rFonts w:ascii="Arial" w:hAnsi="Arial" w:cs="Arial"/>
        </w:rPr>
        <w:t>set out</w:t>
      </w:r>
      <w:r w:rsidR="00895A38" w:rsidRPr="003433BF">
        <w:rPr>
          <w:rFonts w:ascii="Arial" w:hAnsi="Arial" w:cs="Arial"/>
        </w:rPr>
        <w:t xml:space="preserve"> in your existing Codes of Conduct</w:t>
      </w:r>
      <w:r w:rsidR="00032CC7" w:rsidRPr="003433BF">
        <w:rPr>
          <w:rFonts w:ascii="Arial" w:hAnsi="Arial" w:cs="Arial"/>
        </w:rPr>
        <w:t>/</w:t>
      </w:r>
      <w:r w:rsidR="00895A38" w:rsidRPr="003433BF">
        <w:rPr>
          <w:rFonts w:ascii="Arial" w:hAnsi="Arial" w:cs="Arial"/>
        </w:rPr>
        <w:t>Safeguarding Policy</w:t>
      </w:r>
      <w:r w:rsidR="00895A38" w:rsidRPr="003433BF">
        <w:t>.</w:t>
      </w: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Allegations as defined by KCSiE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720ABA" w:rsidRDefault="6DF349EF" w:rsidP="006D0291">
      <w:pPr>
        <w:rPr>
          <w:rFonts w:ascii="Arial" w:hAnsi="Arial" w:cs="Arial"/>
          <w:color w:val="000000" w:themeColor="text1"/>
        </w:rPr>
      </w:pPr>
      <w:r w:rsidRPr="00720ABA">
        <w:rPr>
          <w:rFonts w:ascii="Arial" w:hAnsi="Arial" w:cs="Arial"/>
          <w:color w:val="000000" w:themeColor="text1"/>
        </w:rPr>
        <w:t xml:space="preserve">Complaints could </w:t>
      </w:r>
      <w:r w:rsidR="0084075F" w:rsidRPr="00720ABA">
        <w:rPr>
          <w:rFonts w:ascii="Arial" w:hAnsi="Arial" w:cs="Arial"/>
          <w:color w:val="000000" w:themeColor="text1"/>
        </w:rPr>
        <w:t>include: -</w:t>
      </w:r>
      <w:r w:rsidRPr="00720ABA">
        <w:rPr>
          <w:rFonts w:ascii="Arial" w:hAnsi="Arial" w:cs="Arial"/>
          <w:color w:val="000000" w:themeColor="text1"/>
        </w:rPr>
        <w:t xml:space="preserve"> </w:t>
      </w:r>
    </w:p>
    <w:p w14:paraId="79F6389E" w14:textId="2D935A92" w:rsidR="6DF349EF" w:rsidRPr="00720ABA" w:rsidRDefault="6DF349EF" w:rsidP="007F3215">
      <w:pPr>
        <w:pStyle w:val="ListParagraph"/>
        <w:numPr>
          <w:ilvl w:val="0"/>
          <w:numId w:val="49"/>
        </w:numPr>
        <w:rPr>
          <w:b/>
          <w:bCs/>
          <w:color w:val="000000" w:themeColor="text1"/>
          <w:sz w:val="24"/>
          <w:szCs w:val="24"/>
        </w:rPr>
      </w:pPr>
      <w:r w:rsidRPr="00720ABA">
        <w:rPr>
          <w:rFonts w:ascii="Arial" w:hAnsi="Arial" w:cs="Arial"/>
          <w:color w:val="000000" w:themeColor="text1"/>
        </w:rPr>
        <w:t>Breaches of the code of Conduct</w:t>
      </w:r>
    </w:p>
    <w:p w14:paraId="5DFC6370" w14:textId="74DA41DB" w:rsidR="6DF349EF" w:rsidRPr="00720ABA" w:rsidRDefault="00561ECB" w:rsidP="007F3215">
      <w:pPr>
        <w:pStyle w:val="ListParagraph"/>
        <w:numPr>
          <w:ilvl w:val="0"/>
          <w:numId w:val="49"/>
        </w:numPr>
        <w:rPr>
          <w:b/>
          <w:bCs/>
          <w:color w:val="000000" w:themeColor="text1"/>
          <w:sz w:val="24"/>
          <w:szCs w:val="24"/>
        </w:rPr>
      </w:pPr>
      <w:r w:rsidRPr="00720ABA">
        <w:rPr>
          <w:rFonts w:ascii="Arial" w:hAnsi="Arial" w:cs="Arial"/>
          <w:color w:val="000000" w:themeColor="text1"/>
        </w:rPr>
        <w:t>A</w:t>
      </w:r>
      <w:r w:rsidR="6DF349EF" w:rsidRPr="00720ABA">
        <w:rPr>
          <w:rFonts w:ascii="Arial" w:hAnsi="Arial" w:cs="Arial"/>
          <w:color w:val="000000" w:themeColor="text1"/>
        </w:rPr>
        <w:t>ny breach of data protection or confidentiality</w:t>
      </w:r>
    </w:p>
    <w:p w14:paraId="031FBDC7" w14:textId="63F6F8E7" w:rsidR="6DF349EF" w:rsidRPr="00720ABA" w:rsidRDefault="6DF349EF" w:rsidP="007F3215">
      <w:pPr>
        <w:pStyle w:val="ListParagraph"/>
        <w:numPr>
          <w:ilvl w:val="0"/>
          <w:numId w:val="49"/>
        </w:numPr>
        <w:rPr>
          <w:b/>
          <w:bCs/>
          <w:color w:val="000000" w:themeColor="text1"/>
          <w:sz w:val="24"/>
          <w:szCs w:val="24"/>
        </w:rPr>
      </w:pPr>
      <w:r w:rsidRPr="00720ABA">
        <w:rPr>
          <w:rFonts w:ascii="Arial" w:hAnsi="Arial" w:cs="Arial"/>
          <w:color w:val="000000" w:themeColor="text1"/>
        </w:rPr>
        <w:t>Poor behaviour management</w:t>
      </w:r>
    </w:p>
    <w:p w14:paraId="51ED579F" w14:textId="09545455" w:rsidR="6DF349EF" w:rsidRPr="00720ABA" w:rsidRDefault="6DF349EF" w:rsidP="007F3215">
      <w:pPr>
        <w:pStyle w:val="ListParagraph"/>
        <w:numPr>
          <w:ilvl w:val="0"/>
          <w:numId w:val="49"/>
        </w:numPr>
        <w:rPr>
          <w:b/>
          <w:bCs/>
          <w:color w:val="000000" w:themeColor="text1"/>
          <w:sz w:val="24"/>
          <w:szCs w:val="24"/>
        </w:rPr>
      </w:pPr>
      <w:r w:rsidRPr="00720ABA">
        <w:rPr>
          <w:rFonts w:ascii="Arial" w:hAnsi="Arial" w:cs="Arial"/>
          <w:color w:val="000000" w:themeColor="text1"/>
        </w:rPr>
        <w:t>Inappropriate use of social media</w:t>
      </w:r>
    </w:p>
    <w:p w14:paraId="4D5C3EA1" w14:textId="2450DCE3" w:rsidR="6DF349EF" w:rsidRPr="00720ABA" w:rsidRDefault="6DF349EF" w:rsidP="007F3215">
      <w:pPr>
        <w:pStyle w:val="ListParagraph"/>
        <w:numPr>
          <w:ilvl w:val="0"/>
          <w:numId w:val="49"/>
        </w:numPr>
        <w:rPr>
          <w:b/>
          <w:bCs/>
          <w:color w:val="000000" w:themeColor="text1"/>
          <w:sz w:val="24"/>
          <w:szCs w:val="24"/>
        </w:rPr>
      </w:pPr>
      <w:r w:rsidRPr="00720ABA">
        <w:rPr>
          <w:rFonts w:ascii="Arial" w:hAnsi="Arial" w:cs="Arial"/>
          <w:color w:val="000000" w:themeColor="text1"/>
        </w:rPr>
        <w:t xml:space="preserve">Misadministration of medication   </w:t>
      </w:r>
    </w:p>
    <w:p w14:paraId="72757570" w14:textId="314B9AFE" w:rsidR="6DF349EF" w:rsidRPr="00720ABA" w:rsidRDefault="6DF349EF" w:rsidP="6DF349EF">
      <w:pPr>
        <w:rPr>
          <w:rFonts w:ascii="Arial" w:hAnsi="Arial" w:cs="Arial"/>
          <w:color w:val="000000" w:themeColor="text1"/>
        </w:rPr>
      </w:pPr>
      <w:r w:rsidRPr="00720ABA">
        <w:rPr>
          <w:rFonts w:ascii="Arial" w:hAnsi="Arial" w:cs="Arial"/>
          <w:color w:val="000000" w:themeColor="text1"/>
        </w:rPr>
        <w:t xml:space="preserve">Concerns could </w:t>
      </w:r>
      <w:r w:rsidR="0084075F" w:rsidRPr="00720ABA">
        <w:rPr>
          <w:rFonts w:ascii="Arial" w:hAnsi="Arial" w:cs="Arial"/>
          <w:color w:val="000000" w:themeColor="text1"/>
        </w:rPr>
        <w:t>include: -</w:t>
      </w:r>
    </w:p>
    <w:p w14:paraId="6AB274FB" w14:textId="10C39CB9" w:rsidR="6DF349EF" w:rsidRPr="00720ABA" w:rsidRDefault="6DF349EF" w:rsidP="007F3215">
      <w:pPr>
        <w:pStyle w:val="ListParagraph"/>
        <w:numPr>
          <w:ilvl w:val="0"/>
          <w:numId w:val="48"/>
        </w:numPr>
        <w:rPr>
          <w:b/>
          <w:bCs/>
          <w:color w:val="000000" w:themeColor="text1"/>
          <w:sz w:val="24"/>
          <w:szCs w:val="24"/>
        </w:rPr>
      </w:pPr>
      <w:r w:rsidRPr="00720ABA">
        <w:rPr>
          <w:rFonts w:ascii="Arial" w:hAnsi="Arial" w:cs="Arial"/>
          <w:color w:val="000000" w:themeColor="text1"/>
        </w:rPr>
        <w:t>Inappropriate use of language, shouting or swearing</w:t>
      </w:r>
    </w:p>
    <w:p w14:paraId="40119095" w14:textId="092D9408" w:rsidR="6DF349EF" w:rsidRPr="00720ABA" w:rsidRDefault="6DF349EF" w:rsidP="007F3215">
      <w:pPr>
        <w:pStyle w:val="ListParagraph"/>
        <w:numPr>
          <w:ilvl w:val="0"/>
          <w:numId w:val="48"/>
        </w:numPr>
        <w:rPr>
          <w:b/>
          <w:bCs/>
          <w:color w:val="000000" w:themeColor="text1"/>
          <w:sz w:val="24"/>
          <w:szCs w:val="24"/>
        </w:rPr>
      </w:pPr>
      <w:r w:rsidRPr="00720ABA">
        <w:rPr>
          <w:rFonts w:ascii="Arial" w:hAnsi="Arial" w:cs="Arial"/>
          <w:color w:val="000000" w:themeColor="text1"/>
        </w:rPr>
        <w:t>Discussing personal or sexual relationships with, or in the presence, of pupils</w:t>
      </w:r>
    </w:p>
    <w:p w14:paraId="46B2F79C" w14:textId="77777777" w:rsidR="007A57FE" w:rsidRPr="00720ABA" w:rsidRDefault="6DF349EF" w:rsidP="007F3215">
      <w:pPr>
        <w:pStyle w:val="ListParagraph"/>
        <w:numPr>
          <w:ilvl w:val="0"/>
          <w:numId w:val="48"/>
        </w:numPr>
        <w:rPr>
          <w:b/>
          <w:bCs/>
          <w:color w:val="000000" w:themeColor="text1"/>
          <w:sz w:val="24"/>
          <w:szCs w:val="24"/>
        </w:rPr>
      </w:pPr>
      <w:r w:rsidRPr="00720ABA">
        <w:rPr>
          <w:rFonts w:ascii="Arial" w:hAnsi="Arial" w:cs="Arial"/>
          <w:color w:val="000000" w:themeColor="text1"/>
        </w:rPr>
        <w:t xml:space="preserve">Making (or encouraging others to make) unprofessional comments which scapegoat, demean or humiliate children, or might be interpreted as such.  </w:t>
      </w:r>
    </w:p>
    <w:p w14:paraId="292D7FAC" w14:textId="757AE0D9" w:rsidR="6DF349EF" w:rsidRPr="00720ABA" w:rsidRDefault="007A57FE" w:rsidP="007F3528">
      <w:pPr>
        <w:rPr>
          <w:b/>
          <w:color w:val="000000" w:themeColor="text1"/>
        </w:rPr>
      </w:pPr>
      <w:r w:rsidRPr="00720ABA">
        <w:rPr>
          <w:rFonts w:ascii="Arial" w:hAnsi="Arial" w:cs="Arial"/>
          <w:color w:val="000000" w:themeColor="text1"/>
        </w:rPr>
        <w:t>Lower Lev</w:t>
      </w:r>
      <w:r w:rsidR="00E15685" w:rsidRPr="00720ABA">
        <w:rPr>
          <w:rFonts w:ascii="Arial" w:hAnsi="Arial" w:cs="Arial"/>
          <w:color w:val="000000" w:themeColor="text1"/>
        </w:rPr>
        <w:t>e</w:t>
      </w:r>
      <w:r w:rsidRPr="00720ABA">
        <w:rPr>
          <w:rFonts w:ascii="Arial" w:hAnsi="Arial" w:cs="Arial"/>
          <w:color w:val="000000" w:themeColor="text1"/>
        </w:rPr>
        <w:t>l Concerns</w:t>
      </w:r>
      <w:r w:rsidR="009B37D3" w:rsidRPr="00720ABA">
        <w:rPr>
          <w:rFonts w:ascii="Arial" w:hAnsi="Arial" w:cs="Arial"/>
          <w:color w:val="000000" w:themeColor="text1"/>
        </w:rPr>
        <w:t xml:space="preserve"> LLC’s </w:t>
      </w:r>
      <w:r w:rsidR="002648F6" w:rsidRPr="00720ABA">
        <w:rPr>
          <w:rFonts w:ascii="Arial" w:hAnsi="Arial" w:cs="Arial"/>
          <w:color w:val="000000" w:themeColor="text1"/>
        </w:rPr>
        <w:t>, which do not reach the allegations</w:t>
      </w:r>
      <w:r w:rsidR="008036F6" w:rsidRPr="00720ABA">
        <w:rPr>
          <w:rFonts w:ascii="Arial" w:hAnsi="Arial" w:cs="Arial"/>
          <w:color w:val="000000" w:themeColor="text1"/>
        </w:rPr>
        <w:t xml:space="preserve"> harm threshold </w:t>
      </w:r>
      <w:r w:rsidR="002648F6" w:rsidRPr="00720ABA">
        <w:rPr>
          <w:rFonts w:ascii="Arial" w:hAnsi="Arial" w:cs="Arial"/>
          <w:color w:val="000000" w:themeColor="text1"/>
        </w:rPr>
        <w:t xml:space="preserve"> (or complaints </w:t>
      </w:r>
      <w:r w:rsidR="007F3528" w:rsidRPr="00720ABA">
        <w:rPr>
          <w:rFonts w:ascii="Arial" w:hAnsi="Arial" w:cs="Arial"/>
          <w:color w:val="000000" w:themeColor="text1"/>
        </w:rPr>
        <w:t>criteria</w:t>
      </w:r>
      <w:r w:rsidR="002648F6" w:rsidRPr="00720ABA">
        <w:rPr>
          <w:rFonts w:ascii="Arial" w:hAnsi="Arial" w:cs="Arial"/>
          <w:color w:val="000000" w:themeColor="text1"/>
        </w:rPr>
        <w:t xml:space="preserve">) should be dealt with under a </w:t>
      </w:r>
      <w:r w:rsidR="00725B72" w:rsidRPr="00720ABA">
        <w:rPr>
          <w:rFonts w:ascii="Arial" w:hAnsi="Arial" w:cs="Arial"/>
          <w:color w:val="000000" w:themeColor="text1"/>
        </w:rPr>
        <w:t xml:space="preserve">school LLC procedure. </w:t>
      </w:r>
      <w:r w:rsidR="002648F6" w:rsidRPr="00720ABA">
        <w:rPr>
          <w:rFonts w:ascii="Arial" w:hAnsi="Arial" w:cs="Arial"/>
          <w:color w:val="000000" w:themeColor="text1"/>
        </w:rPr>
        <w:t xml:space="preserve"> </w:t>
      </w:r>
      <w:r w:rsidRPr="00720ABA">
        <w:rPr>
          <w:rFonts w:ascii="Arial" w:hAnsi="Arial" w:cs="Arial"/>
          <w:color w:val="000000" w:themeColor="text1"/>
        </w:rPr>
        <w:t xml:space="preserve"> </w:t>
      </w:r>
      <w:r w:rsidR="6DF349EF" w:rsidRPr="00720ABA">
        <w:rPr>
          <w:rFonts w:ascii="Arial" w:hAnsi="Arial" w:cs="Arial"/>
          <w:color w:val="000000" w:themeColor="text1"/>
        </w:rPr>
        <w:t xml:space="preserve">  </w:t>
      </w:r>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7EDBDCF3"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662E72E8" w14:textId="223C264D" w:rsidR="004B6786" w:rsidRPr="00C749FA" w:rsidRDefault="00E5283A"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 xml:space="preserve"> </w:t>
      </w:r>
    </w:p>
    <w:p w14:paraId="44328162" w14:textId="77777777" w:rsidR="000A7FE8" w:rsidRPr="00C749FA" w:rsidRDefault="000A7FE8" w:rsidP="000A7FE8">
      <w:pPr>
        <w:autoSpaceDE w:val="0"/>
        <w:autoSpaceDN w:val="0"/>
        <w:adjustRightInd w:val="0"/>
        <w:rPr>
          <w:rFonts w:ascii="Arial" w:eastAsia="MS Mincho" w:hAnsi="Arial" w:cs="Arial"/>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6D85C130"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Once an allegation has been received by the </w:t>
      </w:r>
      <w:r w:rsidR="0084075F" w:rsidRPr="00C749FA">
        <w:rPr>
          <w:rFonts w:ascii="Arial" w:hAnsi="Arial" w:cs="Arial"/>
          <w:color w:val="000000"/>
        </w:rPr>
        <w:t>h</w:t>
      </w:r>
      <w:r w:rsidRPr="00C749FA">
        <w:rPr>
          <w:rFonts w:ascii="Arial" w:hAnsi="Arial" w:cs="Arial"/>
          <w:color w:val="000000"/>
        </w:rPr>
        <w:t xml:space="preserve">eadteacher or </w:t>
      </w:r>
      <w:r w:rsidR="0013784E" w:rsidRPr="00C749FA">
        <w:rPr>
          <w:rFonts w:ascii="Arial" w:hAnsi="Arial" w:cs="Arial"/>
          <w:color w:val="000000"/>
        </w:rPr>
        <w:t>Chair of</w:t>
      </w:r>
      <w:r w:rsidRPr="00C749FA">
        <w:rPr>
          <w:rFonts w:ascii="Arial" w:hAnsi="Arial" w:cs="Arial"/>
          <w:color w:val="000000"/>
        </w:rPr>
        <w:t xml:space="preserve"> </w:t>
      </w:r>
      <w:r w:rsidR="0013784E" w:rsidRPr="00C749FA">
        <w:rPr>
          <w:rFonts w:ascii="Arial" w:hAnsi="Arial" w:cs="Arial"/>
          <w:color w:val="000000"/>
        </w:rPr>
        <w:t>G</w:t>
      </w:r>
      <w:r w:rsidRPr="00C749FA">
        <w:rPr>
          <w:rFonts w:ascii="Arial" w:hAnsi="Arial" w:cs="Arial"/>
          <w:color w:val="000000"/>
        </w:rPr>
        <w:t>overnor</w:t>
      </w:r>
      <w:r w:rsidR="0013784E" w:rsidRPr="00C749FA">
        <w:rPr>
          <w:rFonts w:ascii="Arial" w:hAnsi="Arial" w:cs="Arial"/>
          <w:color w:val="000000"/>
        </w:rPr>
        <w:t>s</w:t>
      </w:r>
      <w:r w:rsidR="0084075F" w:rsidRPr="00C749FA">
        <w:rPr>
          <w:rFonts w:ascii="Arial" w:hAnsi="Arial" w:cs="Arial"/>
          <w:color w:val="000000"/>
        </w:rPr>
        <w:t>,</w:t>
      </w:r>
      <w:r w:rsidRPr="00C749FA">
        <w:rPr>
          <w:rFonts w:ascii="Arial" w:hAnsi="Arial" w:cs="Arial"/>
          <w:color w:val="000000"/>
        </w:rPr>
        <w:t xml:space="preserve"> they will contact the </w:t>
      </w:r>
      <w:r w:rsidR="00917590" w:rsidRPr="00C749FA">
        <w:rPr>
          <w:rFonts w:ascii="Arial" w:hAnsi="Arial" w:cs="Arial"/>
          <w:color w:val="000000"/>
        </w:rPr>
        <w:t>LADO</w:t>
      </w:r>
      <w:r w:rsidRPr="00C749FA">
        <w:rPr>
          <w:rFonts w:ascii="Arial" w:hAnsi="Arial" w:cs="Arial"/>
          <w:color w:val="000000"/>
        </w:rPr>
        <w:t xml:space="preserve"> </w:t>
      </w:r>
      <w:r w:rsidR="007C6308">
        <w:rPr>
          <w:rFonts w:ascii="Arial" w:hAnsi="Arial" w:cs="Arial"/>
          <w:color w:val="000000"/>
        </w:rPr>
        <w:t xml:space="preserve">via the portal </w:t>
      </w:r>
      <w:hyperlink r:id="rId41" w:history="1">
        <w:r w:rsidR="00AF47A9" w:rsidRPr="00AF47A9">
          <w:rPr>
            <w:rStyle w:val="Hyperlink"/>
            <w:rFonts w:ascii="Arial" w:hAnsi="Arial" w:cs="Arial"/>
          </w:rPr>
          <w:t>Online Portal</w:t>
        </w:r>
      </w:hyperlink>
      <w:r w:rsidRPr="00C749FA">
        <w:rPr>
          <w:rFonts w:ascii="Arial" w:hAnsi="Arial" w:cs="Arial"/>
          <w:color w:val="000000"/>
        </w:rPr>
        <w:t xml:space="preserve"> </w:t>
      </w:r>
      <w:r w:rsidR="00917590" w:rsidRPr="00C749FA">
        <w:rPr>
          <w:rFonts w:ascii="Arial" w:hAnsi="Arial" w:cs="Arial"/>
          <w:color w:val="000000"/>
        </w:rPr>
        <w:t xml:space="preserve">or </w:t>
      </w:r>
      <w:r w:rsidRPr="00C749FA">
        <w:rPr>
          <w:rFonts w:ascii="Arial" w:hAnsi="Arial" w:cs="Arial"/>
          <w:color w:val="000000"/>
        </w:rPr>
        <w:t xml:space="preserve">as soon as possible and before carrying out any investigation into the allegation.  </w:t>
      </w:r>
    </w:p>
    <w:p w14:paraId="2C45BA7A" w14:textId="77777777" w:rsidR="000A7FE8" w:rsidRPr="00C749FA" w:rsidRDefault="000A7FE8" w:rsidP="000A7FE8">
      <w:pPr>
        <w:rPr>
          <w:rFonts w:ascii="Arial" w:hAnsi="Arial" w:cs="Arial"/>
          <w:color w:val="000000"/>
        </w:rPr>
      </w:pPr>
    </w:p>
    <w:p w14:paraId="0A0F9FC8" w14:textId="7777777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1F34DA7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w:t>
      </w:r>
      <w:r w:rsidR="00C84727" w:rsidRPr="00C749FA">
        <w:rPr>
          <w:rFonts w:ascii="Arial" w:hAnsi="Arial" w:cs="Arial"/>
          <w:color w:val="000000"/>
        </w:rPr>
        <w:t>risk and</w:t>
      </w:r>
      <w:r w:rsidR="00450EC8" w:rsidRPr="00C749FA">
        <w:rPr>
          <w:rFonts w:ascii="Arial" w:hAnsi="Arial" w:cs="Arial"/>
          <w:color w:val="000000"/>
        </w:rPr>
        <w:t xml:space="preserve">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1243F333"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AF47A9">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w:t>
      </w:r>
      <w:r w:rsidR="00AF47A9">
        <w:rPr>
          <w:rFonts w:ascii="Arial" w:hAnsi="Arial" w:cs="Arial"/>
          <w:color w:val="000000"/>
        </w:rPr>
        <w:t>WS</w:t>
      </w:r>
      <w:r w:rsidRPr="004104BB">
        <w:rPr>
          <w:rFonts w:ascii="Arial" w:hAnsi="Arial" w:cs="Arial"/>
          <w:color w:val="000000"/>
        </w:rPr>
        <w:t>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77396786" w:rsidR="00160A64" w:rsidRPr="00C749FA" w:rsidRDefault="009F6842" w:rsidP="000A7FE8">
      <w:pPr>
        <w:rPr>
          <w:rFonts w:ascii="Arial" w:hAnsi="Arial" w:cs="Arial"/>
          <w:b/>
          <w:color w:val="000000"/>
        </w:rPr>
      </w:pPr>
      <w:r w:rsidRPr="00C749FA">
        <w:rPr>
          <w:rFonts w:ascii="Arial" w:hAnsi="Arial" w:cs="Arial"/>
          <w:b/>
          <w:color w:val="000000"/>
        </w:rPr>
        <w:t>Lower 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717B174E" w14:textId="5DBE87D1" w:rsidR="0015181A" w:rsidRPr="00C749FA" w:rsidRDefault="00773592" w:rsidP="000A7FE8">
      <w:pPr>
        <w:rPr>
          <w:rFonts w:ascii="Arial" w:hAnsi="Arial" w:cs="Arial"/>
          <w:color w:val="000000"/>
        </w:rPr>
      </w:pPr>
      <w:r w:rsidRPr="00C749FA">
        <w:rPr>
          <w:rFonts w:ascii="Arial" w:hAnsi="Arial" w:cs="Arial"/>
          <w:color w:val="000000"/>
        </w:rPr>
        <w:t xml:space="preserve">  </w:t>
      </w:r>
    </w:p>
    <w:p w14:paraId="5C0D3C0C" w14:textId="29586559" w:rsidR="00B66ABD" w:rsidRPr="00C749FA"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ED61BD" w:rsidRPr="00C749FA">
        <w:rPr>
          <w:rFonts w:ascii="Arial" w:hAnsi="Arial" w:cs="Arial"/>
          <w:color w:val="000000"/>
        </w:rPr>
        <w:t xml:space="preserve">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to:</w:t>
      </w:r>
      <w:r w:rsidR="00A91B37" w:rsidRPr="00C749FA">
        <w:rPr>
          <w:rFonts w:ascii="Arial" w:hAnsi="Arial" w:cs="Arial"/>
          <w:color w:val="000000"/>
        </w:rPr>
        <w:t>-</w:t>
      </w:r>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lastRenderedPageBreak/>
        <w:t xml:space="preserve">taking photographs of children on their mobile phone;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LLC  policy</w:t>
      </w:r>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In line with the LLC policy:-</w:t>
      </w:r>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0" w:name="_Toc112149469"/>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0"/>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77777777" w:rsidR="00711EB0" w:rsidRPr="00C749FA" w:rsidRDefault="00711EB0" w:rsidP="00711EB0">
      <w:pPr>
        <w:tabs>
          <w:tab w:val="left" w:pos="0"/>
        </w:tabs>
        <w:rPr>
          <w:rFonts w:ascii="Arial" w:hAnsi="Arial" w:cs="Arial"/>
        </w:rPr>
      </w:pPr>
      <w:r w:rsidRPr="00C749FA">
        <w:rPr>
          <w:rFonts w:ascii="Arial" w:hAnsi="Arial" w:cs="Arial"/>
        </w:rPr>
        <w:t xml:space="preserve">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 </w:t>
      </w:r>
    </w:p>
    <w:p w14:paraId="314613AD" w14:textId="77777777" w:rsidR="00711EB0" w:rsidRPr="00C749FA" w:rsidRDefault="00711EB0" w:rsidP="00711EB0">
      <w:pPr>
        <w:tabs>
          <w:tab w:val="left" w:pos="0"/>
        </w:tabs>
        <w:rPr>
          <w:rFonts w:ascii="Arial" w:hAnsi="Arial" w:cs="Arial"/>
        </w:rPr>
      </w:pPr>
    </w:p>
    <w:p w14:paraId="686DAD3C" w14:textId="7116CC30"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t>
      </w:r>
      <w:r w:rsidR="002428A1" w:rsidRPr="00C749FA">
        <w:rPr>
          <w:rFonts w:ascii="Arial" w:hAnsi="Arial" w:cs="Arial"/>
        </w:rPr>
        <w:t>worst-case</w:t>
      </w:r>
      <w:r w:rsidRPr="00C749FA">
        <w:rPr>
          <w:rFonts w:ascii="Arial" w:hAnsi="Arial" w:cs="Arial"/>
        </w:rPr>
        <w:t xml:space="preserv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5A44304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7062C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lastRenderedPageBreak/>
        <w:t>Prevention:</w:t>
      </w:r>
    </w:p>
    <w:p w14:paraId="35723BBF" w14:textId="36B2B3F4"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p>
    <w:p w14:paraId="7A6AE97F" w14:textId="77777777"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Providing training to staff </w:t>
      </w:r>
    </w:p>
    <w:p w14:paraId="728CA88A" w14:textId="3F52ACB6"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 xml:space="preserve">based content delivered through the curriculum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6958AF">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42"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62946F65"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w:t>
      </w:r>
      <w:r w:rsidR="0025532E" w:rsidRPr="0025532E">
        <w:rPr>
          <w:rFonts w:ascii="Arial" w:hAnsi="Arial" w:cs="Arial"/>
          <w:sz w:val="24"/>
          <w:szCs w:val="24"/>
        </w:rPr>
        <w:t>01403 229900</w:t>
      </w:r>
      <w:r w:rsidR="00DC39C7" w:rsidRPr="00C749FA">
        <w:rPr>
          <w:rFonts w:ascii="Arial" w:hAnsi="Arial" w:cs="Arial"/>
          <w:sz w:val="24"/>
          <w:szCs w:val="24"/>
        </w:rPr>
        <w:t>)</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251DB20A"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t>
      </w:r>
      <w:r w:rsidR="004C5074">
        <w:rPr>
          <w:rFonts w:ascii="Arial" w:hAnsi="Arial" w:cs="Arial"/>
        </w:rPr>
        <w:t>w</w:t>
      </w:r>
      <w:r w:rsidR="00B965CE">
        <w:rPr>
          <w:rFonts w:ascii="Arial" w:hAnsi="Arial" w:cs="Arial"/>
        </w:rPr>
        <w:t>.</w:t>
      </w:r>
    </w:p>
    <w:p w14:paraId="02D146CD" w14:textId="5C7430BA"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assessments</w:t>
      </w:r>
      <w:r w:rsidR="003401D9">
        <w:rPr>
          <w:rFonts w:ascii="Arial" w:hAnsi="Arial" w:cs="Arial"/>
        </w:rPr>
        <w:t>, t</w:t>
      </w:r>
      <w:r w:rsidRPr="00C749FA">
        <w:rPr>
          <w:rFonts w:ascii="Arial" w:hAnsi="Arial" w:cs="Arial"/>
        </w:rPr>
        <w:t>hese professional assessments will be used to inform the school’s approach to supporting and protecting pupils</w:t>
      </w:r>
      <w:r w:rsidR="003401D9">
        <w:rPr>
          <w:rFonts w:ascii="Arial" w:hAnsi="Arial" w:cs="Arial"/>
        </w:rPr>
        <w:t xml:space="preserve"> and form a risk reduction plan.</w:t>
      </w:r>
      <w:r w:rsidRPr="00C749FA">
        <w:rPr>
          <w:rFonts w:ascii="Arial" w:hAnsi="Arial" w:cs="Arial"/>
        </w:rPr>
        <w:t xml:space="preserve">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24F39F14"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 involved</w:t>
      </w:r>
      <w:r w:rsidR="00DC39C7" w:rsidRPr="00C749FA">
        <w:rPr>
          <w:rFonts w:ascii="Arial" w:hAnsi="Arial" w:cs="Arial"/>
          <w:sz w:val="24"/>
          <w:szCs w:val="24"/>
        </w:rPr>
        <w:t>.</w:t>
      </w:r>
    </w:p>
    <w:p w14:paraId="2D88238F" w14:textId="15AC8114"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Developmental stages of the children</w:t>
      </w:r>
      <w:r w:rsidR="00DC39C7" w:rsidRPr="00C749FA">
        <w:rPr>
          <w:rFonts w:ascii="Arial" w:hAnsi="Arial" w:cs="Arial"/>
          <w:sz w:val="24"/>
          <w:szCs w:val="24"/>
        </w:rPr>
        <w:t>.</w:t>
      </w:r>
    </w:p>
    <w:p w14:paraId="5AC8E8FC" w14:textId="68F06A0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w:t>
      </w:r>
      <w:r w:rsidR="00696C9B">
        <w:rPr>
          <w:rFonts w:ascii="Arial" w:hAnsi="Arial" w:cs="Arial"/>
          <w:sz w:val="24"/>
          <w:szCs w:val="24"/>
        </w:rPr>
        <w:t>r imbalance between the childre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77777777"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p>
    <w:p w14:paraId="46D39D06" w14:textId="042E8D29"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p>
    <w:p w14:paraId="3F3BD95A" w14:textId="14F5B78F"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p>
    <w:p w14:paraId="760E3A4B" w14:textId="77777777"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017F5CFB" w14:textId="0382B1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w:t>
      </w:r>
      <w:r w:rsidR="00363C9C">
        <w:rPr>
          <w:rFonts w:ascii="Arial" w:hAnsi="Arial" w:cs="Arial"/>
          <w:sz w:val="24"/>
          <w:szCs w:val="24"/>
        </w:rPr>
        <w:t>reduction plan</w:t>
      </w:r>
      <w:r w:rsidRPr="00C749FA">
        <w:rPr>
          <w:rFonts w:ascii="Arial" w:hAnsi="Arial" w:cs="Arial"/>
          <w:sz w:val="24"/>
          <w:szCs w:val="24"/>
        </w:rPr>
        <w:t xml:space="preserve">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2F8EEF44"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0673D4" w:rsidRPr="00C749FA">
        <w:rPr>
          <w:rFonts w:ascii="Arial" w:hAnsi="Arial" w:cs="Arial"/>
          <w:sz w:val="24"/>
          <w:szCs w:val="24"/>
        </w:rPr>
        <w:t>of</w:t>
      </w:r>
      <w:r w:rsidR="00C511B2" w:rsidRPr="00C749FA">
        <w:rPr>
          <w:rFonts w:ascii="Arial" w:hAnsi="Arial" w:cs="Arial"/>
          <w:sz w:val="24"/>
          <w:szCs w:val="24"/>
        </w:rPr>
        <w:t xml:space="preserve"> </w:t>
      </w:r>
      <w:r w:rsidRPr="00C749FA">
        <w:rPr>
          <w:rFonts w:ascii="Arial" w:hAnsi="Arial" w:cs="Arial"/>
          <w:sz w:val="24"/>
          <w:szCs w:val="24"/>
        </w:rPr>
        <w:t xml:space="preserve"> keeping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4832EC5F" w14:textId="77777777" w:rsidR="00E141FC" w:rsidRPr="00C749FA" w:rsidRDefault="00E141FC" w:rsidP="00E141FC">
      <w:pPr>
        <w:tabs>
          <w:tab w:val="left" w:pos="709"/>
          <w:tab w:val="left" w:pos="7513"/>
        </w:tabs>
        <w:spacing w:line="276" w:lineRule="auto"/>
        <w:rPr>
          <w:rFonts w:ascii="Arial" w:hAnsi="Arial" w:cs="Arial"/>
          <w:lang w:eastAsia="en-US" w:bidi="en-US"/>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748F18A4"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4104BB">
        <w:rPr>
          <w:rFonts w:ascii="Arial" w:hAnsi="Arial" w:cs="Arial"/>
        </w:rPr>
        <w:t>202</w:t>
      </w:r>
      <w:r w:rsidR="0025532E">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43"/>
          <w:headerReference w:type="default" r:id="rId44"/>
          <w:headerReference w:type="first" r:id="rId45"/>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12E76C77" w14:textId="1C4B82C1" w:rsidR="00C7621F" w:rsidRPr="00C749FA" w:rsidRDefault="00DD2D50" w:rsidP="00DD2D50">
      <w:pPr>
        <w:pStyle w:val="Heading2"/>
      </w:pPr>
      <w:bookmarkStart w:id="11" w:name="_Toc112149470"/>
      <w:r w:rsidRPr="00C749FA">
        <w:t xml:space="preserve">Annex </w:t>
      </w:r>
      <w:r w:rsidR="00B17C16" w:rsidRPr="00C749FA">
        <w:t>7</w:t>
      </w:r>
      <w:r w:rsidRPr="00C749FA">
        <w:t xml:space="preserve"> </w:t>
      </w:r>
      <w:r w:rsidR="00790157" w:rsidRPr="00C749FA">
        <w:t xml:space="preserve"> - </w:t>
      </w:r>
      <w:r w:rsidR="00C22375" w:rsidRPr="00C749FA">
        <w:t xml:space="preserve"> Online Safety</w:t>
      </w:r>
      <w:bookmarkEnd w:id="11"/>
      <w:r w:rsidR="003E5943">
        <w:t xml:space="preserve"> </w:t>
      </w:r>
      <w:r w:rsidR="003E5943" w:rsidRPr="002D031F">
        <w:t>and Artificial Intelligence (AI)</w:t>
      </w:r>
    </w:p>
    <w:p w14:paraId="7A9A8F37" w14:textId="77777777" w:rsidR="00C7621F" w:rsidRPr="00C749FA" w:rsidRDefault="00C7621F" w:rsidP="00C7621F"/>
    <w:p w14:paraId="27BE0E77" w14:textId="27F65E01" w:rsidR="00BB0621" w:rsidRPr="00C749FA" w:rsidRDefault="00BB0621" w:rsidP="00C7621F">
      <w:pPr>
        <w:rPr>
          <w:rFonts w:ascii="Arial" w:hAnsi="Arial" w:cs="Arial"/>
        </w:rPr>
      </w:pPr>
      <w:r w:rsidRPr="00C749FA">
        <w:rPr>
          <w:rFonts w:ascii="Arial" w:hAnsi="Arial" w:cs="Arial"/>
        </w:rPr>
        <w:t xml:space="preserve">As a </w:t>
      </w:r>
      <w:r w:rsidR="00696C9B" w:rsidRPr="00696C9B">
        <w:rPr>
          <w:rFonts w:ascii="Arial" w:hAnsi="Arial" w:cs="Arial"/>
        </w:rPr>
        <w:t>school</w:t>
      </w:r>
      <w:r w:rsidR="00C7621F" w:rsidRPr="00696C9B">
        <w:rPr>
          <w:rFonts w:ascii="Arial" w:hAnsi="Arial" w:cs="Arial"/>
        </w:rPr>
        <w:t xml:space="preserve"> </w:t>
      </w:r>
      <w:r w:rsidR="006F3474" w:rsidRPr="00696C9B">
        <w:rPr>
          <w:rFonts w:ascii="Arial" w:hAnsi="Arial" w:cs="Arial"/>
        </w:rPr>
        <w:t>i</w:t>
      </w:r>
      <w:r w:rsidR="00C7621F" w:rsidRPr="00696C9B">
        <w:rPr>
          <w:rFonts w:ascii="Arial" w:hAnsi="Arial" w:cs="Arial"/>
        </w:rPr>
        <w:t>t</w:t>
      </w:r>
      <w:r w:rsidR="00C7621F" w:rsidRPr="00C749FA">
        <w:rPr>
          <w:rFonts w:ascii="Arial" w:hAnsi="Arial" w:cs="Arial"/>
        </w:rPr>
        <w:t xml:space="preserve"> is essential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1CB0183C"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xml:space="preserve">: being exposed to illegal, inappropriate or harmful content, for example: pornography, fake news, racism, misogyny, self-harm, suicide, anti-Semitism, radicalisation and extremism. </w:t>
      </w:r>
    </w:p>
    <w:p w14:paraId="2A9E82D3" w14:textId="77777777" w:rsidR="0065650E" w:rsidRPr="00C749FA" w:rsidRDefault="0065650E" w:rsidP="00FE1698">
      <w:pPr>
        <w:ind w:left="720"/>
        <w:rPr>
          <w:rFonts w:ascii="Arial" w:hAnsi="Arial" w:cs="Arial"/>
        </w:rPr>
      </w:pPr>
    </w:p>
    <w:p w14:paraId="0CF2EF8E" w14:textId="7E25B33C"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46"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19A5E023" w14:textId="467B5C0A" w:rsidR="0065650E" w:rsidRDefault="0065650E" w:rsidP="00C7621F">
      <w:pPr>
        <w:rPr>
          <w:rFonts w:ascii="Arial" w:hAnsi="Arial" w:cs="Arial"/>
        </w:rPr>
      </w:pPr>
      <w:r w:rsidRPr="00C749FA">
        <w:rPr>
          <w:rFonts w:ascii="Arial" w:hAnsi="Arial" w:cs="Arial"/>
        </w:rPr>
        <w:t>We</w:t>
      </w:r>
      <w:r w:rsidR="00C7621F" w:rsidRPr="00C749FA">
        <w:rPr>
          <w:rFonts w:ascii="Arial" w:hAnsi="Arial" w:cs="Arial"/>
        </w:rPr>
        <w:t xml:space="preserve"> ensure </w:t>
      </w:r>
      <w:r w:rsidR="008468A9" w:rsidRPr="00C749FA">
        <w:rPr>
          <w:rFonts w:ascii="Arial" w:hAnsi="Arial" w:cs="Arial"/>
        </w:rPr>
        <w:t xml:space="preserve">that </w:t>
      </w:r>
      <w:r w:rsidR="00C7621F" w:rsidRPr="00C749FA">
        <w:rPr>
          <w:rFonts w:ascii="Arial" w:hAnsi="Arial" w:cs="Arial"/>
        </w:rPr>
        <w:t xml:space="preserve">online safety is a running and interrelated theme </w:t>
      </w:r>
      <w:r w:rsidR="008468A9" w:rsidRPr="00C749FA">
        <w:rPr>
          <w:rFonts w:ascii="Arial" w:hAnsi="Arial" w:cs="Arial"/>
        </w:rPr>
        <w:t xml:space="preserve">when </w:t>
      </w:r>
      <w:r w:rsidR="00C7621F" w:rsidRPr="00C749FA">
        <w:rPr>
          <w:rFonts w:ascii="Arial" w:hAnsi="Arial" w:cs="Arial"/>
        </w:rPr>
        <w:t xml:space="preserve">devising and implementing policies and procedures. </w:t>
      </w:r>
    </w:p>
    <w:p w14:paraId="75A3D815" w14:textId="77777777" w:rsidR="003B7DDA" w:rsidRDefault="003B7DDA" w:rsidP="00C7621F">
      <w:pPr>
        <w:rPr>
          <w:rFonts w:ascii="Arial" w:hAnsi="Arial" w:cs="Arial"/>
        </w:rPr>
      </w:pPr>
    </w:p>
    <w:p w14:paraId="4F79FF29" w14:textId="474C3B98" w:rsidR="003B7DDA" w:rsidRDefault="003B7DDA" w:rsidP="00C7621F">
      <w:r>
        <w:rPr>
          <w:rFonts w:ascii="Arial" w:hAnsi="Arial" w:cs="Arial"/>
        </w:rPr>
        <w:t xml:space="preserve">There should be appropriate filtering and monitoring in place </w:t>
      </w:r>
      <w:r w:rsidR="00450FA9">
        <w:rPr>
          <w:rFonts w:ascii="Arial" w:hAnsi="Arial" w:cs="Arial"/>
        </w:rPr>
        <w:t>on all school devices and school networks.</w:t>
      </w:r>
      <w:r w:rsidR="006B3BED">
        <w:rPr>
          <w:rFonts w:ascii="Arial" w:hAnsi="Arial" w:cs="Arial"/>
        </w:rPr>
        <w:t xml:space="preserve"> That staff</w:t>
      </w:r>
      <w:r w:rsidR="00FC24A8">
        <w:rPr>
          <w:rFonts w:ascii="Arial" w:hAnsi="Arial" w:cs="Arial"/>
        </w:rPr>
        <w:t xml:space="preserve"> training </w:t>
      </w:r>
      <w:r w:rsidR="006B3BED">
        <w:rPr>
          <w:rFonts w:ascii="Arial" w:hAnsi="Arial" w:cs="Arial"/>
        </w:rPr>
        <w:t>s</w:t>
      </w:r>
      <w:r w:rsidR="00C833B6">
        <w:rPr>
          <w:rFonts w:ascii="Arial" w:hAnsi="Arial" w:cs="Arial"/>
        </w:rPr>
        <w:t xml:space="preserve">hould include understanding roles and responsibilities in relation to filtering and </w:t>
      </w:r>
      <w:r w:rsidR="00FC24A8">
        <w:rPr>
          <w:rFonts w:ascii="Arial" w:hAnsi="Arial" w:cs="Arial"/>
        </w:rPr>
        <w:t>monitoring.</w:t>
      </w:r>
      <w:r w:rsidR="006109E3">
        <w:rPr>
          <w:rFonts w:ascii="Arial" w:hAnsi="Arial" w:cs="Arial"/>
        </w:rPr>
        <w:t xml:space="preserve"> To support schools with this the DfE have produced the following guidance: </w:t>
      </w:r>
      <w:hyperlink r:id="rId47" w:history="1">
        <w:r w:rsidR="007A04C2" w:rsidRPr="007A04C2">
          <w:rPr>
            <w:rStyle w:val="Hyperlink"/>
            <w:rFonts w:ascii="Arial" w:hAnsi="Arial" w:cs="Arial"/>
          </w:rPr>
          <w:t>Appropriate Filtering and Monitoring - UK Safer Internet Centre</w:t>
        </w:r>
      </w:hyperlink>
    </w:p>
    <w:p w14:paraId="1E287160" w14:textId="77777777" w:rsidR="00EF07C6" w:rsidRDefault="00EF07C6" w:rsidP="00C7621F"/>
    <w:p w14:paraId="488FB3A9" w14:textId="77777777" w:rsidR="00EF07C6" w:rsidRPr="00C749FA" w:rsidRDefault="00EF07C6" w:rsidP="006C0871">
      <w:pPr>
        <w:rPr>
          <w:rFonts w:ascii="Arial" w:hAnsi="Arial" w:cs="Arial"/>
        </w:rPr>
      </w:pPr>
      <w:r w:rsidRPr="00B30C8D">
        <w:rPr>
          <w:rFonts w:ascii="Arial" w:hAnsi="Arial" w:cs="Arial"/>
        </w:rPr>
        <w:t xml:space="preserve">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Guidance on e-security is available from the </w:t>
      </w:r>
      <w:hyperlink r:id="rId48" w:history="1">
        <w:r w:rsidRPr="00B349FB">
          <w:rPr>
            <w:rStyle w:val="Hyperlink"/>
            <w:rFonts w:ascii="Arial" w:hAnsi="Arial" w:cs="Arial"/>
          </w:rPr>
          <w:t>National Education Network.</w:t>
        </w:r>
      </w:hyperlink>
      <w:r w:rsidRPr="00B30C8D">
        <w:rPr>
          <w:rFonts w:ascii="Arial" w:hAnsi="Arial" w:cs="Arial"/>
        </w:rPr>
        <w:t xml:space="preserve"> In addition, schools and colleges should consider meeting the </w:t>
      </w:r>
      <w:hyperlink r:id="rId49" w:history="1">
        <w:r w:rsidRPr="001E27BA">
          <w:rPr>
            <w:rStyle w:val="Hyperlink"/>
            <w:rFonts w:ascii="Arial" w:hAnsi="Arial" w:cs="Arial"/>
          </w:rPr>
          <w:t>Cyber security standards for schools and colleges.GOV.UK.</w:t>
        </w:r>
      </w:hyperlink>
      <w:r w:rsidRPr="00B30C8D">
        <w:rPr>
          <w:rFonts w:ascii="Arial" w:hAnsi="Arial" w:cs="Arial"/>
        </w:rPr>
        <w:t xml:space="preserve"> Broader guidance on cyber security including considerations for governors and trustees can be found at </w:t>
      </w:r>
      <w:hyperlink r:id="rId50" w:history="1">
        <w:r w:rsidRPr="006C0871">
          <w:rPr>
            <w:rFonts w:ascii="Arial" w:hAnsi="Arial" w:cs="Arial"/>
            <w:color w:val="0000FF"/>
            <w:u w:val="single"/>
          </w:rPr>
          <w:t>Cyber security training for school staff - NCSC.GOV.UK</w:t>
        </w:r>
      </w:hyperlink>
    </w:p>
    <w:p w14:paraId="54F7FC1C" w14:textId="77777777" w:rsidR="00EF07C6" w:rsidRPr="00C749FA" w:rsidRDefault="00EF07C6" w:rsidP="00C7621F">
      <w:pPr>
        <w:rPr>
          <w:rFonts w:ascii="Arial" w:hAnsi="Arial" w:cs="Arial"/>
        </w:rPr>
      </w:pPr>
    </w:p>
    <w:p w14:paraId="577D6CCE" w14:textId="77777777" w:rsidR="0065650E" w:rsidRPr="00C749FA" w:rsidRDefault="0065650E" w:rsidP="00C7621F">
      <w:pPr>
        <w:rPr>
          <w:rFonts w:ascii="Arial" w:hAnsi="Arial" w:cs="Arial"/>
        </w:rPr>
      </w:pPr>
    </w:p>
    <w:p w14:paraId="28AD6CAB" w14:textId="62D45CDC" w:rsidR="00C7621F" w:rsidRDefault="0065650E" w:rsidP="00C7621F">
      <w:pPr>
        <w:rPr>
          <w:rFonts w:ascii="Arial" w:hAnsi="Arial" w:cs="Arial"/>
        </w:rPr>
      </w:pPr>
      <w:r w:rsidRPr="00C749FA">
        <w:rPr>
          <w:rFonts w:ascii="Arial" w:hAnsi="Arial" w:cs="Arial"/>
        </w:rPr>
        <w:t xml:space="preserve">We </w:t>
      </w:r>
      <w:r w:rsidR="00C7621F" w:rsidRPr="00C749FA">
        <w:rPr>
          <w:rFonts w:ascii="Arial" w:hAnsi="Arial" w:cs="Arial"/>
        </w:rPr>
        <w:t xml:space="preserve">will consider how online safety is reflected as required in all relevant policies and </w:t>
      </w:r>
      <w:r w:rsidR="00F21A5C" w:rsidRPr="00C749FA">
        <w:rPr>
          <w:rFonts w:ascii="Arial" w:hAnsi="Arial" w:cs="Arial"/>
        </w:rPr>
        <w:t xml:space="preserve">embedded </w:t>
      </w:r>
      <w:r w:rsidR="005315FD" w:rsidRPr="00C749FA">
        <w:rPr>
          <w:rFonts w:ascii="Arial" w:hAnsi="Arial" w:cs="Arial"/>
        </w:rPr>
        <w:t>across all areas of the</w:t>
      </w:r>
      <w:r w:rsidR="00C7621F" w:rsidRPr="00C749FA">
        <w:rPr>
          <w:rFonts w:ascii="Arial" w:hAnsi="Arial" w:cs="Arial"/>
        </w:rPr>
        <w:t xml:space="preserve"> curriculum</w:t>
      </w:r>
      <w:r w:rsidR="00E9551E" w:rsidRPr="00C749FA">
        <w:rPr>
          <w:rFonts w:ascii="Arial" w:hAnsi="Arial" w:cs="Arial"/>
        </w:rPr>
        <w:t xml:space="preserve">, included in </w:t>
      </w:r>
      <w:r w:rsidR="00C7621F" w:rsidRPr="00C749FA">
        <w:rPr>
          <w:rFonts w:ascii="Arial" w:hAnsi="Arial" w:cs="Arial"/>
        </w:rPr>
        <w:t>teacher training</w:t>
      </w:r>
      <w:r w:rsidR="00C503F0" w:rsidRPr="00C749FA">
        <w:rPr>
          <w:rFonts w:ascii="Arial" w:hAnsi="Arial" w:cs="Arial"/>
        </w:rPr>
        <w:t xml:space="preserve"> and within</w:t>
      </w:r>
      <w:r w:rsidR="00C7621F" w:rsidRPr="00C749FA">
        <w:rPr>
          <w:rFonts w:ascii="Arial" w:hAnsi="Arial" w:cs="Arial"/>
        </w:rPr>
        <w:t xml:space="preserve"> the role and responsibilities of the designated safeguarding lead </w:t>
      </w:r>
      <w:r w:rsidR="00C503F0" w:rsidRPr="00C749FA">
        <w:rPr>
          <w:rFonts w:ascii="Arial" w:hAnsi="Arial" w:cs="Arial"/>
        </w:rPr>
        <w:t xml:space="preserve">as well as discussions </w:t>
      </w:r>
      <w:r w:rsidR="00AD78FA" w:rsidRPr="00C749FA">
        <w:rPr>
          <w:rFonts w:ascii="Arial" w:hAnsi="Arial" w:cs="Arial"/>
        </w:rPr>
        <w:t>with parents</w:t>
      </w:r>
      <w:r w:rsidR="001F4360" w:rsidRPr="00C749FA">
        <w:rPr>
          <w:rFonts w:ascii="Arial" w:hAnsi="Arial" w:cs="Arial"/>
        </w:rPr>
        <w:t>.</w:t>
      </w:r>
    </w:p>
    <w:p w14:paraId="5E2CACA5" w14:textId="77777777" w:rsidR="008B4142" w:rsidRDefault="008B4142" w:rsidP="00C7621F">
      <w:pPr>
        <w:rPr>
          <w:rFonts w:ascii="Arial" w:hAnsi="Arial" w:cs="Arial"/>
        </w:rPr>
      </w:pPr>
    </w:p>
    <w:p w14:paraId="20226E39" w14:textId="2BA2EAF8" w:rsidR="00440834" w:rsidRDefault="00440834" w:rsidP="00C7621F">
      <w:pPr>
        <w:rPr>
          <w:rFonts w:ascii="Arial" w:hAnsi="Arial" w:cs="Arial"/>
        </w:rPr>
      </w:pPr>
      <w:r w:rsidRPr="00440834">
        <w:rPr>
          <w:rFonts w:ascii="Arial" w:hAnsi="Arial" w:cs="Arial"/>
        </w:rPr>
        <w:t>The Online Safety Act 2023 (the Act) is a new set of laws that protects children and adults online. It puts a range of new duties on social media companies and search services, making them more responsible for their users’ safety on their platforms. The Act will give providers new duties to implement systems and processes to reduce risks their services are used for illegal activity, and to take down illegal content when it does appear. </w:t>
      </w:r>
    </w:p>
    <w:p w14:paraId="4CEE6F1A" w14:textId="07C8FC6E" w:rsidR="008B4142" w:rsidRDefault="00121446" w:rsidP="00C7621F">
      <w:pPr>
        <w:rPr>
          <w:rStyle w:val="Hyperlink"/>
          <w:rFonts w:ascii="Arial" w:hAnsi="Arial" w:cs="Arial"/>
        </w:rPr>
      </w:pPr>
      <w:hyperlink r:id="rId51" w:history="1">
        <w:r w:rsidR="008B4142" w:rsidRPr="008B4142">
          <w:rPr>
            <w:rStyle w:val="Hyperlink"/>
            <w:rFonts w:ascii="Arial" w:hAnsi="Arial" w:cs="Arial"/>
          </w:rPr>
          <w:t>Online Safety Act: explainer - GOV.UK</w:t>
        </w:r>
      </w:hyperlink>
    </w:p>
    <w:p w14:paraId="0DE69D0B" w14:textId="5A789CF6" w:rsidR="003E5943" w:rsidRDefault="003E5943" w:rsidP="00C7621F">
      <w:pPr>
        <w:rPr>
          <w:rStyle w:val="Hyperlink"/>
          <w:rFonts w:ascii="Arial" w:hAnsi="Arial" w:cs="Arial"/>
        </w:rPr>
      </w:pPr>
    </w:p>
    <w:p w14:paraId="0C61DA2F" w14:textId="3CCB64CA" w:rsidR="003E5943" w:rsidRDefault="003E5943" w:rsidP="00C7621F">
      <w:pPr>
        <w:rPr>
          <w:rFonts w:ascii="Arial" w:hAnsi="Arial" w:cs="Arial"/>
          <w:b/>
          <w:bCs/>
        </w:rPr>
      </w:pPr>
      <w:r w:rsidRPr="003E5943">
        <w:rPr>
          <w:rFonts w:ascii="Arial" w:hAnsi="Arial" w:cs="Arial"/>
          <w:b/>
          <w:bCs/>
        </w:rPr>
        <w:lastRenderedPageBreak/>
        <w:t>Artificial Intelligence (AI)</w:t>
      </w:r>
    </w:p>
    <w:p w14:paraId="1A65E57C" w14:textId="77777777" w:rsidR="00615B01" w:rsidRDefault="00615B01" w:rsidP="00C7621F">
      <w:pPr>
        <w:rPr>
          <w:rFonts w:ascii="Arial" w:hAnsi="Arial" w:cs="Arial"/>
          <w:b/>
          <w:bCs/>
        </w:rPr>
      </w:pPr>
    </w:p>
    <w:p w14:paraId="6D4AACCB" w14:textId="2E82D498" w:rsidR="00615B01" w:rsidRDefault="00615B01" w:rsidP="00C7621F">
      <w:pPr>
        <w:rPr>
          <w:rFonts w:ascii="Arial" w:hAnsi="Arial" w:cs="Arial"/>
        </w:rPr>
      </w:pPr>
      <w:r w:rsidRPr="00615B01">
        <w:rPr>
          <w:rFonts w:ascii="Arial" w:hAnsi="Arial" w:cs="Arial"/>
        </w:rPr>
        <w:t>The Department has published Generative AI: product safety expectations to support schools to use generative artificial intelligence safely, and explains how filtering and monitoring requirements apply to the use of generative AI in education</w:t>
      </w:r>
    </w:p>
    <w:p w14:paraId="772F8014" w14:textId="77777777" w:rsidR="003163F6" w:rsidRDefault="003163F6" w:rsidP="00C7621F">
      <w:pPr>
        <w:rPr>
          <w:rFonts w:ascii="Arial" w:hAnsi="Arial" w:cs="Arial"/>
        </w:rPr>
      </w:pPr>
    </w:p>
    <w:p w14:paraId="73A58695" w14:textId="518ADB19" w:rsidR="003163F6" w:rsidRPr="00615B01" w:rsidRDefault="00121446" w:rsidP="00C7621F">
      <w:pPr>
        <w:rPr>
          <w:rFonts w:ascii="Arial" w:hAnsi="Arial" w:cs="Arial"/>
        </w:rPr>
      </w:pPr>
      <w:hyperlink r:id="rId52" w:history="1">
        <w:r w:rsidR="003163F6" w:rsidRPr="003163F6">
          <w:rPr>
            <w:rStyle w:val="Hyperlink"/>
            <w:rFonts w:ascii="Arial" w:hAnsi="Arial" w:cs="Arial"/>
          </w:rPr>
          <w:t>Generative AI: product safety expectations - GOV.UK</w:t>
        </w:r>
      </w:hyperlink>
    </w:p>
    <w:p w14:paraId="61327FA0" w14:textId="77777777" w:rsidR="003E5943" w:rsidRPr="00615B01" w:rsidRDefault="003E5943" w:rsidP="00C7621F">
      <w:pPr>
        <w:rPr>
          <w:rFonts w:ascii="Arial" w:hAnsi="Arial" w:cs="Arial"/>
        </w:rPr>
      </w:pPr>
    </w:p>
    <w:p w14:paraId="48BD4AA7" w14:textId="33B801C5" w:rsidR="00FC2759" w:rsidRPr="00FC2759" w:rsidRDefault="00FC2759" w:rsidP="00FC2759">
      <w:pPr>
        <w:rPr>
          <w:rFonts w:ascii="Arial" w:hAnsi="Arial" w:cs="Arial"/>
          <w:b/>
          <w:bCs/>
        </w:rPr>
      </w:pPr>
    </w:p>
    <w:p w14:paraId="4D521998" w14:textId="20E5C20F" w:rsidR="003E5943" w:rsidRPr="00FC2759" w:rsidRDefault="00121446" w:rsidP="00FC2759">
      <w:pPr>
        <w:rPr>
          <w:rFonts w:ascii="Arial" w:hAnsi="Arial" w:cs="Arial"/>
        </w:rPr>
      </w:pPr>
      <w:hyperlink r:id="rId53" w:history="1">
        <w:r w:rsidR="00FC2759" w:rsidRPr="00FC2759">
          <w:rPr>
            <w:rStyle w:val="Hyperlink"/>
            <w:rFonts w:ascii="Arial" w:hAnsi="Arial" w:cs="Arial"/>
          </w:rPr>
          <w:t>Using AI in education settings: support materials - GOV.UK</w:t>
        </w:r>
      </w:hyperlink>
    </w:p>
    <w:p w14:paraId="775537F6" w14:textId="7C581600" w:rsidR="000A7FE8" w:rsidRPr="00FC2759" w:rsidRDefault="00D827CF" w:rsidP="00C7621F">
      <w:r w:rsidRPr="00FC2759">
        <w:br w:type="column"/>
      </w:r>
    </w:p>
    <w:p w14:paraId="1B50CE75" w14:textId="683350AA" w:rsidR="00E04A19" w:rsidRPr="00C749FA" w:rsidRDefault="000A7FE8" w:rsidP="007F32A7">
      <w:pPr>
        <w:pStyle w:val="Heading2"/>
      </w:pPr>
      <w:bookmarkStart w:id="12" w:name="_Toc112149471"/>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2"/>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 xml:space="preserve">Every </w:t>
      </w:r>
      <w:r w:rsidRPr="002D031F">
        <w:rPr>
          <w:rFonts w:ascii="Arial" w:hAnsi="Arial" w:cs="Arial"/>
          <w:highlight w:val="yellow"/>
        </w:rPr>
        <w:t>school</w:t>
      </w:r>
      <w:r w:rsidRPr="00AD7E37">
        <w:rPr>
          <w:rFonts w:ascii="Arial" w:hAnsi="Arial" w:cs="Arial"/>
        </w:rPr>
        <w:t xml:space="preserve">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5E1F7D31" w:rsidR="00AE5546" w:rsidRPr="00AD7E37" w:rsidRDefault="00AE5546" w:rsidP="00AE5546">
      <w:pPr>
        <w:rPr>
          <w:rFonts w:ascii="Arial" w:hAnsi="Arial" w:cs="Arial"/>
        </w:rPr>
      </w:pPr>
      <w:r w:rsidRPr="002D031F">
        <w:rPr>
          <w:rFonts w:ascii="Arial" w:hAnsi="Arial" w:cs="Arial"/>
        </w:rPr>
        <w:t xml:space="preserve">Within </w:t>
      </w:r>
      <w:r w:rsidR="002D031F" w:rsidRPr="002D031F">
        <w:rPr>
          <w:rFonts w:ascii="Arial" w:hAnsi="Arial" w:cs="Arial"/>
          <w:iCs/>
          <w:highlight w:val="yellow"/>
        </w:rPr>
        <w:t xml:space="preserve">Baldwins Hill primary School, </w:t>
      </w:r>
      <w:r w:rsidRPr="002D031F">
        <w:rPr>
          <w:rFonts w:ascii="Arial" w:hAnsi="Arial" w:cs="Arial"/>
          <w:highlight w:val="yellow"/>
        </w:rPr>
        <w:t xml:space="preserve">the </w:t>
      </w:r>
      <w:r w:rsidR="002D031F" w:rsidRPr="002D031F">
        <w:rPr>
          <w:rFonts w:ascii="Arial" w:hAnsi="Arial" w:cs="Arial"/>
          <w:iCs/>
          <w:highlight w:val="yellow"/>
        </w:rPr>
        <w:t>headteacher: Jenny Dabell</w:t>
      </w:r>
      <w:r w:rsidR="002D031F" w:rsidRPr="002D031F">
        <w:rPr>
          <w:rFonts w:ascii="Arial" w:hAnsi="Arial" w:cs="Arial"/>
          <w:i/>
          <w:iCs/>
        </w:rPr>
        <w:t xml:space="preserve"> </w:t>
      </w:r>
      <w:r w:rsidRPr="002D031F">
        <w:rPr>
          <w:rFonts w:ascii="Arial" w:hAnsi="Arial" w:cs="Arial"/>
        </w:rPr>
        <w:t>is the senior manager and responsible for all staff. If you are concerned that any member of staff within</w:t>
      </w:r>
      <w:r w:rsidRPr="00AD7E37">
        <w:rPr>
          <w:rFonts w:ascii="Arial" w:hAnsi="Arial" w:cs="Arial"/>
        </w:rPr>
        <w:t xml:space="preserve">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4486D60D" w:rsidR="00AE5546" w:rsidRPr="00AD7E37" w:rsidRDefault="00AE5546" w:rsidP="00AE5546">
      <w:pPr>
        <w:rPr>
          <w:rFonts w:ascii="Arial" w:hAnsi="Arial" w:cs="Arial"/>
        </w:rPr>
      </w:pPr>
      <w:r w:rsidRPr="00AD7E37">
        <w:rPr>
          <w:rFonts w:ascii="Arial" w:hAnsi="Arial" w:cs="Arial"/>
        </w:rPr>
        <w:t>If your concern is about the headteacher, you should raise this</w:t>
      </w:r>
      <w:r w:rsidR="002D031F">
        <w:rPr>
          <w:rFonts w:ascii="Arial" w:hAnsi="Arial" w:cs="Arial"/>
        </w:rPr>
        <w:t xml:space="preserve"> with the Chair of Governors, Scott Gibbons.</w:t>
      </w:r>
    </w:p>
    <w:p w14:paraId="389442E1" w14:textId="77777777" w:rsidR="00AE5546" w:rsidRPr="00AD7E37" w:rsidRDefault="00AE5546" w:rsidP="00AE5546">
      <w:pPr>
        <w:rPr>
          <w:rFonts w:ascii="Arial" w:hAnsi="Arial" w:cs="Arial"/>
        </w:rPr>
      </w:pPr>
    </w:p>
    <w:p w14:paraId="5B4237BE" w14:textId="6ADF413D" w:rsidR="00E04A19" w:rsidRPr="00C749FA" w:rsidRDefault="00AE5546">
      <w:pPr>
        <w:rPr>
          <w:rFonts w:ascii="Arial" w:hAnsi="Arial" w:cs="Arial"/>
          <w:bCs/>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 xml:space="preserve">Care by calling </w:t>
      </w:r>
      <w:r w:rsidR="00FC353D" w:rsidRPr="00FC353D">
        <w:rPr>
          <w:rFonts w:ascii="Arial" w:hAnsi="Arial" w:cs="Arial"/>
        </w:rPr>
        <w:t xml:space="preserve">01403 229900 </w:t>
      </w:r>
      <w:r w:rsidRPr="004104BB">
        <w:rPr>
          <w:rFonts w:ascii="Arial" w:hAnsi="Arial" w:cs="Arial"/>
        </w:rPr>
        <w:t xml:space="preserve">Local Authority Designated Officer </w:t>
      </w:r>
      <w:r w:rsidR="00FC353D">
        <w:rPr>
          <w:rFonts w:ascii="Arial" w:hAnsi="Arial" w:cs="Arial"/>
        </w:rPr>
        <w:t xml:space="preserve">via </w:t>
      </w:r>
      <w:hyperlink r:id="rId54" w:history="1">
        <w:r w:rsidR="00A13700" w:rsidRPr="00A13700">
          <w:rPr>
            <w:rStyle w:val="Hyperlink"/>
            <w:rFonts w:ascii="Arial" w:hAnsi="Arial" w:cs="Arial"/>
          </w:rPr>
          <w:t>Online Portal</w:t>
        </w:r>
      </w:hyperlink>
      <w:r w:rsidR="00E04A19" w:rsidRPr="00C749FA">
        <w:rPr>
          <w:rFonts w:ascii="Arial" w:hAnsi="Arial" w:cs="Arial"/>
          <w:bCs/>
        </w:rPr>
        <w:br w:type="page"/>
      </w:r>
    </w:p>
    <w:p w14:paraId="3FFE8A44" w14:textId="0F72FFF1" w:rsidR="000A7FE8" w:rsidRPr="00C749FA" w:rsidRDefault="00E04A19" w:rsidP="00404F77">
      <w:pPr>
        <w:pStyle w:val="Heading2"/>
      </w:pPr>
      <w:bookmarkStart w:id="13" w:name="_Toc112149472"/>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3"/>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00E64915" w14:textId="6CCA219C" w:rsidR="000A7FE8" w:rsidRPr="00C749FA" w:rsidRDefault="000A7FE8" w:rsidP="000A7FE8">
      <w:pPr>
        <w:pStyle w:val="CM5"/>
        <w:spacing w:line="280" w:lineRule="atLeast"/>
        <w:rPr>
          <w:rFonts w:ascii="Arial" w:hAnsi="Arial" w:cs="Arial"/>
          <w:b/>
          <w:bCs/>
          <w:color w:val="000000"/>
          <w:lang w:val="en-GB"/>
        </w:rPr>
      </w:pPr>
      <w:r w:rsidRPr="00C749FA">
        <w:rPr>
          <w:rFonts w:ascii="Arial" w:hAnsi="Arial" w:cs="Arial"/>
          <w:b/>
          <w:bCs/>
          <w:color w:val="000000"/>
          <w:lang w:val="en-GB"/>
        </w:rPr>
        <w:t>For supply staff and those on short contracts in</w:t>
      </w:r>
      <w:r w:rsidR="002D031F">
        <w:rPr>
          <w:rFonts w:ascii="Arial" w:hAnsi="Arial" w:cs="Arial"/>
          <w:b/>
          <w:bCs/>
          <w:color w:val="000000"/>
          <w:lang w:val="en-GB"/>
        </w:rPr>
        <w:t xml:space="preserve"> Baldwins Hill </w:t>
      </w:r>
      <w:r w:rsidRPr="00C749FA">
        <w:rPr>
          <w:rFonts w:ascii="Arial" w:hAnsi="Arial" w:cs="Arial"/>
          <w:b/>
          <w:bCs/>
          <w:color w:val="000000"/>
          <w:lang w:val="en-GB"/>
        </w:rPr>
        <w:t>school</w:t>
      </w:r>
    </w:p>
    <w:p w14:paraId="1D8E63CD" w14:textId="77777777" w:rsidR="000A7FE8" w:rsidRPr="00C749FA" w:rsidRDefault="000A7FE8" w:rsidP="000A7FE8">
      <w:pPr>
        <w:pStyle w:val="Default"/>
        <w:rPr>
          <w:rFonts w:ascii="Arial" w:hAnsi="Arial" w:cs="Arial"/>
          <w:lang w:val="en-GB"/>
        </w:rPr>
      </w:pPr>
    </w:p>
    <w:p w14:paraId="2022DA44" w14:textId="58D78B1C"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While working </w:t>
      </w:r>
      <w:r w:rsidRPr="002D031F">
        <w:rPr>
          <w:rFonts w:ascii="Arial" w:hAnsi="Arial" w:cs="Arial"/>
          <w:lang w:val="en-GB"/>
        </w:rPr>
        <w:t xml:space="preserve">in </w:t>
      </w:r>
      <w:r w:rsidR="002D031F" w:rsidRPr="002D031F">
        <w:rPr>
          <w:rFonts w:ascii="Arial" w:hAnsi="Arial" w:cs="Arial"/>
          <w:lang w:val="en-GB"/>
        </w:rPr>
        <w:t>Baldwins Hill</w:t>
      </w:r>
      <w:r w:rsidR="002D031F" w:rsidRPr="002D031F">
        <w:rPr>
          <w:rFonts w:ascii="Arial" w:hAnsi="Arial" w:cs="Arial"/>
          <w:i/>
          <w:lang w:val="en-GB"/>
        </w:rPr>
        <w:t xml:space="preserve"> </w:t>
      </w:r>
      <w:r w:rsidRPr="002D031F">
        <w:rPr>
          <w:rFonts w:ascii="Arial" w:hAnsi="Arial" w:cs="Arial"/>
          <w:lang w:val="en-GB"/>
        </w:rPr>
        <w:t xml:space="preserve">school, you have a </w:t>
      </w:r>
      <w:r w:rsidRPr="00C749FA">
        <w:rPr>
          <w:rFonts w:ascii="Arial" w:hAnsi="Arial" w:cs="Arial"/>
          <w:color w:val="000000"/>
          <w:lang w:val="en-GB"/>
        </w:rPr>
        <w:t xml:space="preserve">duty of care towards the </w:t>
      </w:r>
      <w:r w:rsidR="00C511B2" w:rsidRPr="00C749FA">
        <w:rPr>
          <w:rFonts w:ascii="Arial" w:hAnsi="Arial" w:cs="Arial"/>
          <w:color w:val="000000"/>
          <w:lang w:val="en-GB"/>
        </w:rPr>
        <w:t>children and young people</w:t>
      </w:r>
      <w:r w:rsidR="001C34D3" w:rsidRPr="00C749FA">
        <w:rPr>
          <w:rFonts w:ascii="Arial" w:hAnsi="Arial" w:cs="Arial"/>
          <w:color w:val="000000"/>
          <w:lang w:val="en-GB"/>
        </w:rPr>
        <w:t xml:space="preserve"> </w:t>
      </w:r>
      <w:r w:rsidRPr="00C749FA">
        <w:rPr>
          <w:rFonts w:ascii="Arial" w:hAnsi="Arial" w:cs="Arial"/>
          <w:color w:val="000000"/>
          <w:lang w:val="en-GB"/>
        </w:rPr>
        <w:t>here. This means that at all times you should act in a way that is consistent with their safety and welfare</w:t>
      </w:r>
      <w:r w:rsidR="00C511B2" w:rsidRPr="00C749FA">
        <w:rPr>
          <w:rFonts w:ascii="Arial" w:hAnsi="Arial" w:cs="Arial"/>
          <w:color w:val="000000"/>
          <w:lang w:val="en-GB"/>
        </w:rPr>
        <w:t>.</w:t>
      </w:r>
      <w:r w:rsidR="001C34D3" w:rsidRPr="00C749FA">
        <w:rPr>
          <w:rFonts w:ascii="Arial" w:hAnsi="Arial" w:cs="Arial"/>
          <w:color w:val="000000"/>
          <w:lang w:val="en-GB"/>
        </w:rPr>
        <w:t xml:space="preserve"> </w:t>
      </w:r>
      <w:r w:rsidR="00C511B2" w:rsidRPr="00C749FA">
        <w:rPr>
          <w:rFonts w:ascii="Arial" w:hAnsi="Arial" w:cs="Arial"/>
          <w:color w:val="000000"/>
          <w:lang w:val="en-GB"/>
        </w:rPr>
        <w:t>In</w:t>
      </w:r>
      <w:r w:rsidRPr="00C749FA">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is </w:t>
      </w:r>
      <w:r w:rsidR="002D031F">
        <w:rPr>
          <w:rFonts w:ascii="Arial" w:hAnsi="Arial" w:cs="Arial"/>
          <w:color w:val="000000"/>
          <w:lang w:val="en-GB"/>
        </w:rPr>
        <w:t xml:space="preserve">the </w:t>
      </w:r>
      <w:r w:rsidR="002D031F" w:rsidRPr="002D031F">
        <w:rPr>
          <w:rFonts w:ascii="Arial" w:hAnsi="Arial" w:cs="Arial"/>
          <w:color w:val="000000"/>
          <w:lang w:val="en-GB"/>
        </w:rPr>
        <w:t xml:space="preserve">headteacher, </w:t>
      </w:r>
      <w:r w:rsidR="002D031F" w:rsidRPr="002D031F">
        <w:rPr>
          <w:rFonts w:ascii="Arial" w:hAnsi="Arial" w:cs="Arial"/>
          <w:lang w:val="en-GB"/>
        </w:rPr>
        <w:t>Jenny Dabell.</w:t>
      </w:r>
    </w:p>
    <w:p w14:paraId="741C35CC" w14:textId="77777777" w:rsidR="000A7FE8" w:rsidRPr="00C749FA" w:rsidRDefault="000A7FE8" w:rsidP="000A7FE8">
      <w:pPr>
        <w:pStyle w:val="Default"/>
        <w:rPr>
          <w:lang w:val="en-GB"/>
        </w:rPr>
      </w:pPr>
    </w:p>
    <w:p w14:paraId="7948BDCE" w14:textId="464DA9C8"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w:t>
      </w:r>
      <w:r w:rsidR="00A71F05" w:rsidRPr="00C749FA">
        <w:rPr>
          <w:rFonts w:ascii="Arial" w:hAnsi="Arial" w:cs="Arial"/>
          <w:color w:val="000000"/>
          <w:lang w:val="en-GB"/>
        </w:rPr>
        <w:t>list,</w:t>
      </w:r>
      <w:r w:rsidRPr="00C749FA">
        <w:rPr>
          <w:rFonts w:ascii="Arial" w:hAnsi="Arial" w:cs="Arial"/>
          <w:color w:val="000000"/>
          <w:lang w:val="en-GB"/>
        </w:rPr>
        <w:t xml:space="preserve"> but you may have become concerned as a result of: </w:t>
      </w:r>
    </w:p>
    <w:p w14:paraId="76A67AD9" w14:textId="7777777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r w:rsidRPr="00C749FA">
        <w:rPr>
          <w:rFonts w:ascii="Arial" w:hAnsi="Arial" w:cs="Arial"/>
          <w:color w:val="000000"/>
          <w:lang w:val="en-GB"/>
        </w:rPr>
        <w:t>.</w:t>
      </w:r>
    </w:p>
    <w:p w14:paraId="6BC3D023" w14:textId="7777777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r w:rsidRPr="00C749FA">
        <w:rPr>
          <w:rFonts w:ascii="Arial" w:hAnsi="Arial" w:cs="Arial"/>
          <w:color w:val="000000"/>
          <w:lang w:val="en-GB"/>
        </w:rPr>
        <w:t>.</w:t>
      </w:r>
    </w:p>
    <w:p w14:paraId="5214D1EA" w14:textId="2FC06897"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r w:rsidRPr="00C749FA">
        <w:rPr>
          <w:rFonts w:ascii="Arial" w:hAnsi="Arial" w:cs="Arial"/>
          <w:color w:val="000000"/>
          <w:lang w:val="en-GB"/>
        </w:rPr>
        <w:t>.</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77777777"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32032239"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The school has a policy on safeguarding children and young people which you can find</w:t>
      </w:r>
      <w:r w:rsidR="002D031F">
        <w:rPr>
          <w:rFonts w:ascii="Arial" w:hAnsi="Arial" w:cs="Arial"/>
          <w:color w:val="000000"/>
          <w:lang w:val="en-GB"/>
        </w:rPr>
        <w:t xml:space="preserve"> in our </w:t>
      </w:r>
      <w:r w:rsidR="002D031F">
        <w:rPr>
          <w:rFonts w:ascii="Arial" w:hAnsi="Arial" w:cs="Arial"/>
          <w:highlight w:val="yellow"/>
          <w:lang w:val="en-GB"/>
        </w:rPr>
        <w:t>staffroom and on the school website</w:t>
      </w:r>
      <w:r w:rsidRPr="002D031F">
        <w:rPr>
          <w:rFonts w:ascii="Arial" w:hAnsi="Arial" w:cs="Arial"/>
          <w:highlight w:val="yellow"/>
          <w:lang w:val="en-GB"/>
        </w:rPr>
        <w:t>, together with the local procedures to be followed by all staff, in</w:t>
      </w:r>
      <w:r w:rsidR="002D031F" w:rsidRPr="002D031F">
        <w:rPr>
          <w:rFonts w:ascii="Arial" w:hAnsi="Arial" w:cs="Arial"/>
          <w:highlight w:val="yellow"/>
          <w:lang w:val="en-GB"/>
        </w:rPr>
        <w:t xml:space="preserve"> the entrance to all classrooms</w:t>
      </w:r>
      <w:r w:rsidR="002D031F">
        <w:rPr>
          <w:rFonts w:ascii="Arial" w:hAnsi="Arial" w:cs="Arial"/>
          <w:highlight w:val="yellow"/>
          <w:lang w:val="en-GB"/>
        </w:rPr>
        <w:t>/rooms</w:t>
      </w:r>
      <w:r w:rsidR="002D031F" w:rsidRPr="002D031F">
        <w:rPr>
          <w:rFonts w:ascii="Arial" w:hAnsi="Arial" w:cs="Arial"/>
          <w:highlight w:val="yellow"/>
          <w:lang w:val="en-GB"/>
        </w:rPr>
        <w:t xml:space="preserve"> in school.</w:t>
      </w:r>
    </w:p>
    <w:p w14:paraId="0FB8759A" w14:textId="54503C4E" w:rsidR="000A7FE8" w:rsidRPr="00C749FA" w:rsidRDefault="000A7FE8" w:rsidP="000A7FE8">
      <w:pPr>
        <w:pStyle w:val="Default"/>
        <w:rPr>
          <w:rFonts w:ascii="Arial" w:hAnsi="Arial" w:cs="Arial"/>
          <w:lang w:val="en-GB"/>
        </w:rPr>
      </w:pPr>
    </w:p>
    <w:p w14:paraId="6373F2B0" w14:textId="5E93E363" w:rsidR="00683AB4" w:rsidRPr="00C749FA" w:rsidRDefault="00683AB4" w:rsidP="000A7FE8">
      <w:pPr>
        <w:pStyle w:val="Default"/>
        <w:rPr>
          <w:rFonts w:ascii="Arial" w:hAnsi="Arial" w:cs="Arial"/>
          <w:lang w:val="en-GB"/>
        </w:rPr>
      </w:pPr>
      <w:r w:rsidRPr="00C749FA">
        <w:rPr>
          <w:rFonts w:ascii="Arial" w:hAnsi="Arial" w:cs="Arial"/>
          <w:lang w:val="en-GB"/>
        </w:rPr>
        <w:t>If your concern involves the DSL or a member of the senior staff,</w:t>
      </w:r>
      <w:r w:rsidR="0045747D">
        <w:rPr>
          <w:rFonts w:ascii="Arial" w:hAnsi="Arial" w:cs="Arial"/>
          <w:lang w:val="en-GB"/>
        </w:rPr>
        <w:t xml:space="preserve"> inform the head teacher and </w:t>
      </w:r>
      <w:r w:rsidR="00606139">
        <w:rPr>
          <w:rFonts w:ascii="Arial" w:hAnsi="Arial" w:cs="Arial"/>
          <w:lang w:val="en-GB"/>
        </w:rPr>
        <w:t xml:space="preserve">consider/discuss </w:t>
      </w:r>
      <w:r w:rsidR="00643FFC" w:rsidRPr="00C749FA">
        <w:rPr>
          <w:rFonts w:ascii="Arial" w:hAnsi="Arial" w:cs="Arial"/>
          <w:lang w:val="en-GB"/>
        </w:rPr>
        <w:t>contact</w:t>
      </w:r>
      <w:r w:rsidR="00606139">
        <w:rPr>
          <w:rFonts w:ascii="Arial" w:hAnsi="Arial" w:cs="Arial"/>
          <w:lang w:val="en-GB"/>
        </w:rPr>
        <w:t>ing</w:t>
      </w:r>
      <w:r w:rsidR="00643FFC" w:rsidRPr="00C749FA">
        <w:rPr>
          <w:rFonts w:ascii="Arial" w:hAnsi="Arial" w:cs="Arial"/>
          <w:lang w:val="en-GB"/>
        </w:rPr>
        <w:t xml:space="preserve"> the LADO </w:t>
      </w:r>
      <w:r w:rsidR="00606139">
        <w:rPr>
          <w:rFonts w:ascii="Arial" w:hAnsi="Arial" w:cs="Arial"/>
          <w:lang w:val="en-GB"/>
        </w:rPr>
        <w:t xml:space="preserve">via the </w:t>
      </w:r>
      <w:hyperlink r:id="rId55" w:history="1">
        <w:r w:rsidR="00A13700" w:rsidRPr="00A13700">
          <w:rPr>
            <w:rStyle w:val="Hyperlink"/>
            <w:rFonts w:ascii="Arial" w:hAnsi="Arial" w:cs="Arial"/>
            <w:lang w:val="en-GB"/>
          </w:rPr>
          <w:t>Online Portal</w:t>
        </w:r>
      </w:hyperlink>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4" w:name="_Toc112149473"/>
      <w:r w:rsidRPr="00C749FA">
        <w:t xml:space="preserve">Annex </w:t>
      </w:r>
      <w:r w:rsidR="00E04A19" w:rsidRPr="00C749FA">
        <w:t>1</w:t>
      </w:r>
      <w:r w:rsidR="00B17C16" w:rsidRPr="00C749FA">
        <w:t>0</w:t>
      </w:r>
      <w:r w:rsidR="00404F77" w:rsidRPr="00C749FA">
        <w:t xml:space="preserve"> - </w:t>
      </w:r>
      <w:r w:rsidRPr="00C749FA">
        <w:t>What is child abuse?</w:t>
      </w:r>
      <w:bookmarkEnd w:id="14"/>
      <w:r w:rsidRPr="00C749FA">
        <w:t xml:space="preserve"> </w:t>
      </w:r>
    </w:p>
    <w:p w14:paraId="22D40B3D" w14:textId="77777777" w:rsidR="000A7FE8" w:rsidRPr="00C749FA" w:rsidRDefault="000A7FE8" w:rsidP="000A7FE8">
      <w:pPr>
        <w:rPr>
          <w:lang w:eastAsia="en-US" w:bidi="en-US"/>
        </w:rPr>
      </w:pPr>
    </w:p>
    <w:p w14:paraId="49AB3C1C" w14:textId="7681A938" w:rsidR="000A7FE8" w:rsidRDefault="000A7FE8" w:rsidP="00DB6FDE">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00A13700">
        <w:rPr>
          <w:rFonts w:ascii="Arial" w:hAnsi="Arial" w:cs="Arial"/>
          <w:lang w:val="en-GB"/>
        </w:rPr>
        <w:t>West Sussex</w:t>
      </w:r>
      <w:r w:rsidRPr="00C749FA">
        <w:rPr>
          <w:rFonts w:ascii="Arial" w:hAnsi="Arial" w:cs="Arial"/>
          <w:lang w:val="en-GB"/>
        </w:rPr>
        <w:t xml:space="preserv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DB6FDE" w:rsidRPr="00C749FA">
        <w:rPr>
          <w:rFonts w:ascii="Arial" w:hAnsi="Arial" w:cs="Arial"/>
          <w:lang w:val="en-GB"/>
        </w:rPr>
        <w:t>Partnership (</w:t>
      </w:r>
      <w:r w:rsidR="00A13700">
        <w:rPr>
          <w:rFonts w:ascii="Arial" w:hAnsi="Arial" w:cs="Arial"/>
          <w:color w:val="000000" w:themeColor="text1"/>
          <w:lang w:val="en-GB"/>
        </w:rPr>
        <w:t>WS</w:t>
      </w:r>
      <w:r w:rsidRPr="00C749FA">
        <w:rPr>
          <w:rFonts w:ascii="Arial" w:hAnsi="Arial" w:cs="Arial"/>
          <w:color w:val="000000" w:themeColor="text1"/>
          <w:lang w:val="en-GB"/>
        </w:rPr>
        <w:t>SC</w:t>
      </w:r>
      <w:r w:rsidR="0053623E" w:rsidRPr="00C749FA">
        <w:rPr>
          <w:rFonts w:ascii="Arial" w:hAnsi="Arial" w:cs="Arial"/>
          <w:color w:val="000000" w:themeColor="text1"/>
          <w:lang w:val="en-GB"/>
        </w:rPr>
        <w:t>P</w:t>
      </w:r>
      <w:r w:rsidRPr="00C749FA">
        <w:rPr>
          <w:rFonts w:ascii="Arial" w:hAnsi="Arial" w:cs="Arial"/>
          <w:color w:val="000000" w:themeColor="text1"/>
          <w:lang w:val="en-GB"/>
        </w:rPr>
        <w:t>) threshold chart.</w:t>
      </w:r>
      <w:r w:rsidR="0012754B">
        <w:rPr>
          <w:rFonts w:ascii="Arial" w:hAnsi="Arial" w:cs="Arial"/>
          <w:color w:val="000000" w:themeColor="text1"/>
          <w:lang w:val="en-GB"/>
        </w:rPr>
        <w:t xml:space="preserve"> </w:t>
      </w:r>
      <w:hyperlink r:id="rId56" w:history="1">
        <w:r w:rsidR="00DB6FDE" w:rsidRPr="003A488F">
          <w:rPr>
            <w:rStyle w:val="Hyperlink"/>
            <w:rFonts w:ascii="Arial" w:hAnsi="Arial" w:cs="Arial"/>
            <w:lang w:val="en-GB"/>
          </w:rPr>
          <w:t>https://www.westsussexscp.org.uk/wp-content/uploads/2024/02/Thresholds-on-a-page-FINAL-Feb2024.pdf</w:t>
        </w:r>
      </w:hyperlink>
      <w:r w:rsidR="00DB6FDE">
        <w:rPr>
          <w:rFonts w:ascii="Arial" w:hAnsi="Arial" w:cs="Arial"/>
          <w:color w:val="000000" w:themeColor="text1"/>
          <w:lang w:val="en-GB"/>
        </w:rPr>
        <w:t xml:space="preserve"> </w:t>
      </w:r>
    </w:p>
    <w:p w14:paraId="63FA4F02" w14:textId="77777777" w:rsidR="00DB6FDE" w:rsidRPr="00DB6FDE" w:rsidRDefault="00DB6FDE" w:rsidP="00DB6FDE">
      <w:pPr>
        <w:rPr>
          <w:lang w:eastAsia="en-US" w:bidi="en-US"/>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215F63" w:rsidRDefault="000A7FE8" w:rsidP="000A7FE8">
      <w:pPr>
        <w:pStyle w:val="CM25"/>
        <w:spacing w:before="0"/>
        <w:rPr>
          <w:rFonts w:ascii="Arial" w:hAnsi="Arial" w:cs="Arial"/>
          <w:b/>
          <w:bCs/>
          <w:color w:val="000000"/>
          <w:sz w:val="20"/>
          <w:szCs w:val="20"/>
          <w:lang w:val="en-GB"/>
        </w:rPr>
      </w:pPr>
    </w:p>
    <w:p w14:paraId="6BDB29F0" w14:textId="77777777" w:rsidR="000A7FE8" w:rsidRPr="00215F63" w:rsidRDefault="000A7FE8" w:rsidP="000A7FE8">
      <w:pPr>
        <w:pStyle w:val="CM25"/>
        <w:spacing w:before="0"/>
        <w:rPr>
          <w:rFonts w:ascii="Arial" w:hAnsi="Arial" w:cs="Arial"/>
          <w:b/>
          <w:sz w:val="23"/>
          <w:szCs w:val="23"/>
          <w:lang w:val="en-GB"/>
        </w:rPr>
      </w:pPr>
      <w:r w:rsidRPr="00215F63">
        <w:rPr>
          <w:rFonts w:ascii="Arial" w:hAnsi="Arial" w:cs="Arial"/>
          <w:b/>
          <w:lang w:val="en-GB"/>
        </w:rPr>
        <w:t xml:space="preserve">Emotional abuse </w:t>
      </w:r>
    </w:p>
    <w:p w14:paraId="51E4CC3E" w14:textId="77777777" w:rsidR="000A7FE8" w:rsidRPr="00C749FA" w:rsidRDefault="000A7FE8" w:rsidP="000A7FE8">
      <w:pPr>
        <w:pStyle w:val="Default"/>
        <w:rPr>
          <w:rFonts w:ascii="Arial" w:hAnsi="Arial" w:cs="Arial"/>
          <w:lang w:val="en-GB"/>
        </w:rPr>
      </w:pPr>
      <w:r w:rsidRPr="00C749FA">
        <w:rPr>
          <w:rFonts w:ascii="Arial" w:hAnsi="Arial" w:cs="Arial"/>
          <w:lang w:val="en-GB"/>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C749FA" w:rsidRDefault="000A7FE8" w:rsidP="000A7FE8">
      <w:pPr>
        <w:pStyle w:val="CM27"/>
        <w:spacing w:before="0"/>
        <w:rPr>
          <w:rFonts w:ascii="Arial" w:hAnsi="Arial" w:cs="Arial"/>
          <w:color w:val="000000"/>
          <w:sz w:val="20"/>
          <w:szCs w:val="20"/>
          <w:lang w:val="en-GB"/>
        </w:rPr>
      </w:pPr>
    </w:p>
    <w:p w14:paraId="2792B7E4" w14:textId="77777777" w:rsidR="000A7FE8" w:rsidRPr="00215F63" w:rsidRDefault="000A7FE8" w:rsidP="000A7FE8">
      <w:pPr>
        <w:pStyle w:val="CM25"/>
        <w:spacing w:before="0"/>
        <w:rPr>
          <w:rFonts w:asciiTheme="minorBidi" w:hAnsiTheme="minorBidi" w:cstheme="minorBidi"/>
          <w:b/>
          <w:lang w:val="en-GB"/>
        </w:rPr>
      </w:pPr>
      <w:r w:rsidRPr="00215F63">
        <w:rPr>
          <w:rFonts w:asciiTheme="minorBidi" w:hAnsiTheme="minorBidi" w:cstheme="minorBidi"/>
          <w:b/>
          <w:lang w:val="en-GB"/>
        </w:rPr>
        <w:t xml:space="preserve">Sexual abuse </w:t>
      </w:r>
    </w:p>
    <w:p w14:paraId="42A55ACD"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490A62E" w14:textId="77777777" w:rsidR="004A74C4" w:rsidRDefault="004A74C4" w:rsidP="00E8442C">
      <w:pPr>
        <w:pStyle w:val="CM25"/>
        <w:spacing w:before="0"/>
        <w:rPr>
          <w:rFonts w:ascii="Arial" w:hAnsi="Arial" w:cs="Arial"/>
          <w:b/>
          <w:lang w:val="en-GB"/>
        </w:rPr>
      </w:pPr>
    </w:p>
    <w:p w14:paraId="1549E0F2" w14:textId="77777777" w:rsidR="004A74C4" w:rsidRDefault="004A74C4" w:rsidP="00E8442C">
      <w:pPr>
        <w:pStyle w:val="CM25"/>
        <w:spacing w:before="0"/>
        <w:rPr>
          <w:rFonts w:ascii="Arial" w:hAnsi="Arial" w:cs="Arial"/>
          <w:b/>
          <w:lang w:val="en-GB"/>
        </w:rPr>
      </w:pPr>
    </w:p>
    <w:p w14:paraId="68FF978F" w14:textId="77777777" w:rsidR="00171B04" w:rsidRDefault="00171B04" w:rsidP="00E8442C">
      <w:pPr>
        <w:pStyle w:val="CM25"/>
        <w:spacing w:before="0"/>
        <w:rPr>
          <w:rFonts w:ascii="Arial" w:hAnsi="Arial" w:cs="Arial"/>
          <w:b/>
          <w:lang w:val="en-GB"/>
        </w:rPr>
      </w:pPr>
    </w:p>
    <w:p w14:paraId="014886EF" w14:textId="22B08589"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3711699" w:rsidR="000A7FE8" w:rsidRPr="00C749FA" w:rsidRDefault="000A7FE8" w:rsidP="000A7FE8">
      <w:pPr>
        <w:pStyle w:val="Default"/>
        <w:rPr>
          <w:rFonts w:ascii="Arial" w:hAnsi="Arial" w:cs="Arial"/>
          <w:lang w:val="en-GB"/>
        </w:rPr>
      </w:pPr>
      <w:r w:rsidRPr="00C749FA">
        <w:rPr>
          <w:rFonts w:ascii="Arial" w:hAnsi="Arial" w:cs="Arial"/>
          <w:lang w:val="en-GB"/>
        </w:rPr>
        <w:t xml:space="preserve">The </w:t>
      </w:r>
      <w:r w:rsidR="00A13700">
        <w:rPr>
          <w:rFonts w:ascii="Arial" w:hAnsi="Arial" w:cs="Arial"/>
          <w:lang w:val="en-GB"/>
        </w:rPr>
        <w:t>WS</w:t>
      </w:r>
      <w:r w:rsidRPr="00C749FA">
        <w:rPr>
          <w:rFonts w:ascii="Arial" w:hAnsi="Arial" w:cs="Arial"/>
          <w:lang w:val="en-GB"/>
        </w:rPr>
        <w:t>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0A7FE8">
      <w:pPr>
        <w:pStyle w:val="CM29"/>
        <w:ind w:firstLine="720"/>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3FE9B503"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w:t>
      </w:r>
      <w:r w:rsidR="004A74C4" w:rsidRPr="00C749FA">
        <w:rPr>
          <w:rFonts w:ascii="Arial" w:hAnsi="Arial" w:cs="Arial"/>
          <w:lang w:val="en-GB"/>
        </w:rPr>
        <w:t>care,</w:t>
      </w:r>
      <w:r w:rsidRPr="00C749FA">
        <w:rPr>
          <w:rFonts w:ascii="Arial" w:hAnsi="Arial" w:cs="Arial"/>
          <w:lang w:val="en-GB"/>
        </w:rPr>
        <w:t xml:space="preserv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access to appropriate medical care or treatment. </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w:t>
      </w:r>
      <w:r w:rsidRPr="00C749FA">
        <w:rPr>
          <w:rFonts w:ascii="Arial" w:hAnsi="Arial" w:cs="Arial"/>
          <w:color w:val="000000"/>
          <w:lang w:val="en-GB"/>
        </w:rPr>
        <w:lastRenderedPageBreak/>
        <w:t xml:space="preserve">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2015) would suggest that an appropriate intervention or conversation at 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0ABA8B6" w:rsidR="000A7FE8" w:rsidRPr="00BF190A" w:rsidRDefault="000A7FE8" w:rsidP="000A7FE8">
      <w:pPr>
        <w:pStyle w:val="CM26"/>
        <w:spacing w:line="280" w:lineRule="atLeast"/>
        <w:rPr>
          <w:rFonts w:ascii="Arial" w:hAnsi="Arial" w:cs="Arial"/>
          <w:color w:val="000000"/>
        </w:rPr>
      </w:pPr>
      <w:r w:rsidRPr="00BF190A">
        <w:rPr>
          <w:rFonts w:ascii="Arial" w:hAnsi="Arial" w:cs="Arial"/>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BF190A">
        <w:rPr>
          <w:rFonts w:ascii="Arial" w:hAnsi="Arial" w:cs="Arial"/>
          <w:color w:val="000000"/>
        </w:rPr>
        <w:t xml:space="preserve">The </w:t>
      </w:r>
      <w:r w:rsidR="00D873FB" w:rsidRPr="00BF190A">
        <w:rPr>
          <w:rFonts w:ascii="Arial" w:hAnsi="Arial" w:cs="Arial"/>
        </w:rPr>
        <w:t>WS</w:t>
      </w:r>
      <w:r w:rsidR="005107CD" w:rsidRPr="00BF190A">
        <w:rPr>
          <w:rFonts w:ascii="Arial" w:hAnsi="Arial" w:cs="Arial"/>
        </w:rPr>
        <w:t>SC</w:t>
      </w:r>
      <w:r w:rsidR="0053623E" w:rsidRPr="00BF190A">
        <w:rPr>
          <w:rFonts w:ascii="Arial" w:hAnsi="Arial" w:cs="Arial"/>
        </w:rPr>
        <w:t>P</w:t>
      </w:r>
      <w:r w:rsidR="005107CD" w:rsidRPr="00BF190A">
        <w:rPr>
          <w:rFonts w:ascii="Arial" w:hAnsi="Arial" w:cs="Arial"/>
        </w:rPr>
        <w:t xml:space="preserve"> </w:t>
      </w:r>
      <w:r w:rsidR="005107CD" w:rsidRPr="00BF190A">
        <w:rPr>
          <w:rFonts w:ascii="Arial" w:hAnsi="Arial" w:cs="Arial"/>
          <w:color w:val="000000"/>
        </w:rPr>
        <w:t xml:space="preserve">neglect </w:t>
      </w:r>
      <w:r w:rsidR="00E8442C" w:rsidRPr="00BF190A">
        <w:rPr>
          <w:rFonts w:ascii="Arial" w:hAnsi="Arial" w:cs="Arial"/>
          <w:color w:val="000000"/>
        </w:rPr>
        <w:t>toolkit</w:t>
      </w:r>
      <w:r w:rsidR="005107CD" w:rsidRPr="00BF190A">
        <w:rPr>
          <w:rFonts w:ascii="Arial" w:hAnsi="Arial" w:cs="Arial"/>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Illness or injury untreated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w:t>
      </w:r>
      <w:r w:rsidRPr="00C749FA">
        <w:rPr>
          <w:rFonts w:ascii="Arial" w:hAnsi="Arial" w:cs="Arial"/>
          <w:color w:val="000000"/>
          <w:lang w:val="en-GB"/>
        </w:rPr>
        <w:lastRenderedPageBreak/>
        <w:t xml:space="preserve">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Arriving early at school, leaving late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social relationships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Extremes of passivity or aggression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lastRenderedPageBreak/>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7F2F3E77" w:rsidR="000A7FE8" w:rsidRPr="00C749FA" w:rsidRDefault="000A7FE8" w:rsidP="000A7FE8">
      <w:pPr>
        <w:pStyle w:val="Default"/>
        <w:spacing w:before="240"/>
        <w:rPr>
          <w:rFonts w:ascii="Arial" w:hAnsi="Arial" w:cs="Arial"/>
          <w:lang w:val="en-GB"/>
        </w:rPr>
      </w:pPr>
      <w:r w:rsidRPr="00C749FA">
        <w:rPr>
          <w:rFonts w:ascii="Arial" w:hAnsi="Arial" w:cs="Arial"/>
          <w:lang w:val="en-GB"/>
        </w:rPr>
        <w:t xml:space="preserve">A </w:t>
      </w:r>
      <w:r w:rsidRPr="002D031F">
        <w:rPr>
          <w:rFonts w:ascii="Arial" w:hAnsi="Arial" w:cs="Arial"/>
          <w:lang w:val="en-GB"/>
        </w:rPr>
        <w:t>body map (annex</w:t>
      </w:r>
      <w:r w:rsidRPr="002D031F">
        <w:rPr>
          <w:rFonts w:ascii="Arial" w:hAnsi="Arial" w:cs="Arial"/>
          <w:i/>
          <w:lang w:val="en-GB"/>
        </w:rPr>
        <w:t xml:space="preserve"> </w:t>
      </w:r>
      <w:r w:rsidRPr="002D031F">
        <w:rPr>
          <w:rFonts w:ascii="Arial" w:hAnsi="Arial" w:cs="Arial"/>
          <w:lang w:val="en-GB"/>
        </w:rPr>
        <w:t>3</w:t>
      </w:r>
      <w:r w:rsidRPr="002D031F">
        <w:rPr>
          <w:rFonts w:ascii="Arial" w:hAnsi="Arial" w:cs="Arial"/>
          <w:i/>
          <w:lang w:val="en-GB"/>
        </w:rPr>
        <w:t>)</w:t>
      </w:r>
      <w:r w:rsidRPr="00C749FA">
        <w:rPr>
          <w:rFonts w:ascii="Arial" w:hAnsi="Arial" w:cs="Arial"/>
          <w:i/>
          <w:lang w:val="en-GB"/>
        </w:rPr>
        <w:t xml:space="preserve"> </w:t>
      </w:r>
      <w:r w:rsidRPr="00C749FA">
        <w:rPr>
          <w:rFonts w:ascii="Arial" w:hAnsi="Arial" w:cs="Arial"/>
          <w:lang w:val="en-GB"/>
        </w:rPr>
        <w:t xml:space="preserve">can assist in the clear recording and reporting of physical abuse. The body map should only be used to record observed </w:t>
      </w:r>
      <w:r w:rsidR="00AC3E03" w:rsidRPr="00C749FA">
        <w:rPr>
          <w:rFonts w:ascii="Arial" w:hAnsi="Arial" w:cs="Arial"/>
          <w:lang w:val="en-GB"/>
        </w:rPr>
        <w:t>injuries,</w:t>
      </w:r>
      <w:r w:rsidRPr="00C749FA">
        <w:rPr>
          <w:rFonts w:ascii="Arial" w:hAnsi="Arial" w:cs="Arial"/>
          <w:lang w:val="en-GB"/>
        </w:rPr>
        <w:t xml:space="preserve">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injury is accompanied by allegations of abuse or assault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w:t>
      </w:r>
      <w:r w:rsidRPr="00C749FA">
        <w:rPr>
          <w:rFonts w:ascii="Arial" w:hAnsi="Arial" w:cs="Arial"/>
          <w:lang w:val="en-GB"/>
        </w:rPr>
        <w:lastRenderedPageBreak/>
        <w:t xml:space="preserve">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4BC414D3" w:rsidR="005107CD" w:rsidRPr="00C749FA" w:rsidRDefault="005107CD" w:rsidP="000A7FE8">
      <w:pPr>
        <w:pStyle w:val="Default"/>
        <w:rPr>
          <w:rFonts w:ascii="Arial" w:hAnsi="Arial" w:cs="Arial"/>
          <w:lang w:val="en-GB"/>
        </w:rPr>
      </w:pPr>
      <w:r w:rsidRPr="00C749FA">
        <w:rPr>
          <w:rFonts w:ascii="Arial" w:hAnsi="Arial" w:cs="Arial"/>
          <w:lang w:val="en-GB"/>
        </w:rPr>
        <w:t xml:space="preserve">Sexual exploitation is seen as a separate category of sexual abuse. </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7C9B3CF" w14:textId="77777777" w:rsidR="00041A9C"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w:t>
      </w:r>
    </w:p>
    <w:p w14:paraId="7301AE98" w14:textId="02C918D1"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5F397D0C" w:rsidR="000A7FE8" w:rsidRPr="00C749FA" w:rsidRDefault="005105EA"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Overly compliant</w:t>
      </w:r>
      <w:r w:rsidR="000A7FE8" w:rsidRPr="00C749FA">
        <w:rPr>
          <w:rFonts w:ascii="Arial" w:hAnsi="Arial" w:cs="Arial"/>
          <w:color w:val="000000"/>
          <w:sz w:val="24"/>
          <w:szCs w:val="24"/>
        </w:rPr>
        <w:t xml:space="preserve">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6A63D2B9" w14:textId="029F4AC1" w:rsidR="000A7FE8" w:rsidRPr="00C749FA" w:rsidRDefault="000A7FE8" w:rsidP="00862AEA">
      <w:pPr>
        <w:pStyle w:val="Heading2"/>
      </w:pPr>
      <w:bookmarkStart w:id="15" w:name="_Toc112149474"/>
      <w:r w:rsidRPr="00C749FA">
        <w:t>Annex  1</w:t>
      </w:r>
      <w:r w:rsidR="00B17C16" w:rsidRPr="00C749FA">
        <w:t>1</w:t>
      </w:r>
      <w:r w:rsidR="00862AEA" w:rsidRPr="00C749FA">
        <w:t xml:space="preserve"> - </w:t>
      </w:r>
      <w:r w:rsidRPr="00C749FA">
        <w:t>Useful contacts</w:t>
      </w:r>
      <w:bookmarkEnd w:id="15"/>
      <w:r w:rsidRPr="00C749FA">
        <w:fldChar w:fldCharType="begin"/>
      </w:r>
      <w:r w:rsidRPr="00C749FA">
        <w:instrText xml:space="preserve"> XE "Who’s Who and Useful Telephone Numbers:Annex 15" </w:instrText>
      </w:r>
      <w:r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887"/>
        <w:gridCol w:w="4610"/>
      </w:tblGrid>
      <w:tr w:rsidR="000A7FE8" w:rsidRPr="00C749FA" w14:paraId="40FB4ECB" w14:textId="77777777" w:rsidTr="0029593A">
        <w:tc>
          <w:tcPr>
            <w:tcW w:w="271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0A7FE8" w:rsidRPr="00C749FA" w14:paraId="6A4EEF0D" w14:textId="77777777" w:rsidTr="0029593A">
        <w:tc>
          <w:tcPr>
            <w:tcW w:w="2710" w:type="dxa"/>
          </w:tcPr>
          <w:p w14:paraId="040AA5DB" w14:textId="77777777" w:rsidR="000A7FE8" w:rsidRPr="00C749FA" w:rsidRDefault="000A7FE8" w:rsidP="001B794B">
            <w:pPr>
              <w:jc w:val="center"/>
              <w:rPr>
                <w:rFonts w:ascii="Arial" w:hAnsi="Arial" w:cs="Arial"/>
                <w:color w:val="000000"/>
                <w:sz w:val="22"/>
                <w:szCs w:val="22"/>
              </w:rPr>
            </w:pPr>
          </w:p>
          <w:p w14:paraId="2789697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0A7FE8" w:rsidRPr="00C749FA" w:rsidRDefault="000A7FE8" w:rsidP="001B794B">
            <w:pPr>
              <w:jc w:val="center"/>
              <w:rPr>
                <w:rFonts w:ascii="Arial" w:hAnsi="Arial" w:cs="Arial"/>
                <w:color w:val="000000"/>
                <w:sz w:val="22"/>
                <w:szCs w:val="22"/>
              </w:rPr>
            </w:pPr>
          </w:p>
          <w:p w14:paraId="3C68614F" w14:textId="77777777" w:rsidR="000A7FE8" w:rsidRPr="00C749FA" w:rsidRDefault="000A7FE8" w:rsidP="001B794B">
            <w:pPr>
              <w:jc w:val="center"/>
              <w:rPr>
                <w:rFonts w:ascii="Arial" w:hAnsi="Arial" w:cs="Arial"/>
                <w:color w:val="000000"/>
                <w:sz w:val="22"/>
                <w:szCs w:val="22"/>
              </w:rPr>
            </w:pPr>
          </w:p>
        </w:tc>
        <w:tc>
          <w:tcPr>
            <w:tcW w:w="3806" w:type="dxa"/>
          </w:tcPr>
          <w:p w14:paraId="45690BB3" w14:textId="77777777" w:rsidR="002D031F" w:rsidRDefault="002D031F" w:rsidP="001B794B">
            <w:pPr>
              <w:jc w:val="center"/>
              <w:rPr>
                <w:rFonts w:ascii="Arial" w:hAnsi="Arial" w:cs="Arial"/>
                <w:color w:val="000000"/>
                <w:sz w:val="22"/>
                <w:szCs w:val="22"/>
              </w:rPr>
            </w:pPr>
          </w:p>
          <w:p w14:paraId="0B69EFB7" w14:textId="558E0BD7" w:rsidR="000A7FE8" w:rsidRPr="00C749FA" w:rsidRDefault="002D031F" w:rsidP="001B794B">
            <w:pPr>
              <w:jc w:val="center"/>
              <w:rPr>
                <w:rFonts w:ascii="Arial" w:hAnsi="Arial" w:cs="Arial"/>
                <w:color w:val="000000"/>
                <w:sz w:val="22"/>
                <w:szCs w:val="22"/>
              </w:rPr>
            </w:pPr>
            <w:r>
              <w:rPr>
                <w:rFonts w:ascii="Arial" w:hAnsi="Arial" w:cs="Arial"/>
                <w:color w:val="000000"/>
                <w:sz w:val="22"/>
                <w:szCs w:val="22"/>
              </w:rPr>
              <w:t xml:space="preserve">Jenny Dabell </w:t>
            </w:r>
          </w:p>
        </w:tc>
        <w:tc>
          <w:tcPr>
            <w:tcW w:w="3216" w:type="dxa"/>
          </w:tcPr>
          <w:p w14:paraId="156A5BF4" w14:textId="77777777" w:rsidR="000A7FE8" w:rsidRDefault="000A7FE8" w:rsidP="001B794B">
            <w:pPr>
              <w:jc w:val="center"/>
              <w:rPr>
                <w:rFonts w:ascii="Arial" w:hAnsi="Arial" w:cs="Arial"/>
                <w:color w:val="000000"/>
                <w:sz w:val="22"/>
                <w:szCs w:val="22"/>
              </w:rPr>
            </w:pPr>
          </w:p>
          <w:p w14:paraId="7A1DF50D" w14:textId="7F82AF8F" w:rsidR="002D031F" w:rsidRPr="00C749FA" w:rsidRDefault="002D031F" w:rsidP="001B794B">
            <w:pPr>
              <w:jc w:val="center"/>
              <w:rPr>
                <w:rFonts w:ascii="Arial" w:hAnsi="Arial" w:cs="Arial"/>
                <w:color w:val="000000"/>
                <w:sz w:val="22"/>
                <w:szCs w:val="22"/>
              </w:rPr>
            </w:pPr>
            <w:r>
              <w:rPr>
                <w:rFonts w:ascii="Arial" w:hAnsi="Arial" w:cs="Arial"/>
                <w:color w:val="000000"/>
                <w:sz w:val="22"/>
                <w:szCs w:val="22"/>
              </w:rPr>
              <w:t>Baldwins hill School: 01342 321572</w:t>
            </w:r>
          </w:p>
        </w:tc>
      </w:tr>
      <w:tr w:rsidR="000A7FE8" w:rsidRPr="00C749FA" w14:paraId="5F3CAB46" w14:textId="77777777" w:rsidTr="0029593A">
        <w:tc>
          <w:tcPr>
            <w:tcW w:w="2710" w:type="dxa"/>
          </w:tcPr>
          <w:p w14:paraId="7135C553" w14:textId="77777777" w:rsidR="000A7FE8" w:rsidRPr="00C749FA" w:rsidRDefault="000A7FE8" w:rsidP="001B794B">
            <w:pPr>
              <w:jc w:val="center"/>
              <w:rPr>
                <w:rFonts w:ascii="Arial" w:hAnsi="Arial" w:cs="Arial"/>
                <w:color w:val="000000"/>
                <w:sz w:val="22"/>
                <w:szCs w:val="22"/>
              </w:rPr>
            </w:pPr>
          </w:p>
          <w:p w14:paraId="36DFE7CE" w14:textId="77777777" w:rsidR="000A7FE8" w:rsidRPr="00C749FA" w:rsidRDefault="000A7FE8" w:rsidP="001B794B">
            <w:pPr>
              <w:jc w:val="center"/>
              <w:rPr>
                <w:rFonts w:ascii="Arial" w:hAnsi="Arial" w:cs="Arial"/>
                <w:color w:val="000000"/>
                <w:sz w:val="22"/>
                <w:szCs w:val="22"/>
              </w:rPr>
            </w:pPr>
          </w:p>
          <w:p w14:paraId="46CC9DFB"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0A7FE8" w:rsidRPr="00C749FA" w:rsidRDefault="000A7FE8" w:rsidP="001B794B">
            <w:pPr>
              <w:jc w:val="center"/>
              <w:rPr>
                <w:rFonts w:ascii="Arial" w:hAnsi="Arial" w:cs="Arial"/>
                <w:color w:val="000000"/>
                <w:sz w:val="22"/>
                <w:szCs w:val="22"/>
              </w:rPr>
            </w:pPr>
          </w:p>
          <w:p w14:paraId="43835904" w14:textId="77777777" w:rsidR="000A7FE8" w:rsidRPr="00C749FA" w:rsidRDefault="000A7FE8" w:rsidP="001B794B">
            <w:pPr>
              <w:jc w:val="center"/>
              <w:rPr>
                <w:rFonts w:ascii="Arial" w:hAnsi="Arial" w:cs="Arial"/>
                <w:color w:val="000000"/>
                <w:sz w:val="22"/>
                <w:szCs w:val="22"/>
              </w:rPr>
            </w:pPr>
          </w:p>
        </w:tc>
        <w:tc>
          <w:tcPr>
            <w:tcW w:w="3806" w:type="dxa"/>
          </w:tcPr>
          <w:p w14:paraId="6DC79021" w14:textId="77777777" w:rsidR="000A7FE8" w:rsidRDefault="000A7FE8" w:rsidP="001B794B">
            <w:pPr>
              <w:jc w:val="center"/>
              <w:rPr>
                <w:rFonts w:ascii="Arial" w:hAnsi="Arial" w:cs="Arial"/>
                <w:color w:val="000000"/>
                <w:sz w:val="22"/>
                <w:szCs w:val="22"/>
              </w:rPr>
            </w:pPr>
          </w:p>
          <w:p w14:paraId="5532E8BE" w14:textId="2793FFCB" w:rsidR="002D031F" w:rsidRDefault="002D031F" w:rsidP="001B794B">
            <w:pPr>
              <w:jc w:val="center"/>
              <w:rPr>
                <w:rFonts w:ascii="Arial" w:hAnsi="Arial" w:cs="Arial"/>
                <w:color w:val="000000"/>
                <w:sz w:val="22"/>
                <w:szCs w:val="22"/>
              </w:rPr>
            </w:pPr>
            <w:r>
              <w:rPr>
                <w:rFonts w:ascii="Arial" w:hAnsi="Arial" w:cs="Arial"/>
                <w:color w:val="000000"/>
                <w:sz w:val="22"/>
                <w:szCs w:val="22"/>
              </w:rPr>
              <w:t xml:space="preserve">Helen Piper </w:t>
            </w:r>
          </w:p>
          <w:p w14:paraId="6755C8B1" w14:textId="77777777" w:rsidR="002D031F" w:rsidRDefault="002D031F" w:rsidP="001B794B">
            <w:pPr>
              <w:jc w:val="center"/>
              <w:rPr>
                <w:rFonts w:ascii="Arial" w:hAnsi="Arial" w:cs="Arial"/>
                <w:color w:val="000000"/>
                <w:sz w:val="22"/>
                <w:szCs w:val="22"/>
              </w:rPr>
            </w:pPr>
            <w:r>
              <w:rPr>
                <w:rFonts w:ascii="Arial" w:hAnsi="Arial" w:cs="Arial"/>
                <w:color w:val="000000"/>
                <w:sz w:val="22"/>
                <w:szCs w:val="22"/>
              </w:rPr>
              <w:t>Emily Barber</w:t>
            </w:r>
          </w:p>
          <w:p w14:paraId="20FAC692" w14:textId="6F3E8D38" w:rsidR="002D031F" w:rsidRPr="00C749FA" w:rsidRDefault="002D031F" w:rsidP="001B794B">
            <w:pPr>
              <w:jc w:val="center"/>
              <w:rPr>
                <w:rFonts w:ascii="Arial" w:hAnsi="Arial" w:cs="Arial"/>
                <w:color w:val="000000"/>
                <w:sz w:val="22"/>
                <w:szCs w:val="22"/>
              </w:rPr>
            </w:pPr>
            <w:r>
              <w:rPr>
                <w:rFonts w:ascii="Arial" w:hAnsi="Arial" w:cs="Arial"/>
                <w:color w:val="000000"/>
                <w:sz w:val="22"/>
                <w:szCs w:val="22"/>
              </w:rPr>
              <w:t xml:space="preserve">Emily Webster </w:t>
            </w:r>
          </w:p>
        </w:tc>
        <w:tc>
          <w:tcPr>
            <w:tcW w:w="3216" w:type="dxa"/>
          </w:tcPr>
          <w:p w14:paraId="070459C6" w14:textId="77777777" w:rsidR="002D031F" w:rsidRDefault="002D031F" w:rsidP="001B794B">
            <w:pPr>
              <w:jc w:val="center"/>
              <w:rPr>
                <w:rFonts w:ascii="Arial" w:hAnsi="Arial" w:cs="Arial"/>
                <w:color w:val="000000"/>
                <w:sz w:val="22"/>
                <w:szCs w:val="22"/>
              </w:rPr>
            </w:pPr>
          </w:p>
          <w:p w14:paraId="4FA099E4" w14:textId="2DA77424" w:rsidR="000A7FE8" w:rsidRPr="00C749FA" w:rsidRDefault="002D031F" w:rsidP="002D031F">
            <w:pPr>
              <w:jc w:val="center"/>
              <w:rPr>
                <w:rFonts w:ascii="Arial" w:hAnsi="Arial" w:cs="Arial"/>
                <w:color w:val="000000"/>
                <w:sz w:val="22"/>
                <w:szCs w:val="22"/>
              </w:rPr>
            </w:pPr>
            <w:r>
              <w:rPr>
                <w:rFonts w:ascii="Arial" w:hAnsi="Arial" w:cs="Arial"/>
                <w:color w:val="000000"/>
                <w:sz w:val="22"/>
                <w:szCs w:val="22"/>
              </w:rPr>
              <w:t>Baldwins hill School: 01342 321572</w:t>
            </w:r>
          </w:p>
        </w:tc>
      </w:tr>
      <w:tr w:rsidR="000A7FE8" w:rsidRPr="00C749FA" w14:paraId="7D3B2A3B" w14:textId="77777777" w:rsidTr="0029593A">
        <w:tc>
          <w:tcPr>
            <w:tcW w:w="2710" w:type="dxa"/>
          </w:tcPr>
          <w:p w14:paraId="35838867" w14:textId="77777777" w:rsidR="000A7FE8" w:rsidRPr="00C749FA" w:rsidRDefault="000A7FE8" w:rsidP="001B794B">
            <w:pPr>
              <w:jc w:val="center"/>
              <w:rPr>
                <w:rFonts w:ascii="Arial" w:hAnsi="Arial" w:cs="Arial"/>
                <w:color w:val="000000"/>
                <w:sz w:val="22"/>
                <w:szCs w:val="22"/>
              </w:rPr>
            </w:pPr>
          </w:p>
          <w:p w14:paraId="1214A772" w14:textId="6F68219A"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School’s named </w:t>
            </w:r>
            <w:r w:rsidR="005B78EA" w:rsidRPr="00C749FA">
              <w:rPr>
                <w:rFonts w:ascii="Arial" w:hAnsi="Arial" w:cs="Arial"/>
                <w:color w:val="000000"/>
                <w:sz w:val="22"/>
                <w:szCs w:val="22"/>
              </w:rPr>
              <w:t xml:space="preserve">Prevent </w:t>
            </w:r>
            <w:r w:rsidRPr="00C749FA">
              <w:rPr>
                <w:rFonts w:ascii="Arial" w:hAnsi="Arial" w:cs="Arial"/>
                <w:color w:val="000000"/>
                <w:sz w:val="22"/>
                <w:szCs w:val="22"/>
              </w:rPr>
              <w:t>lead</w:t>
            </w:r>
          </w:p>
          <w:p w14:paraId="3D687397" w14:textId="77777777" w:rsidR="000A7FE8" w:rsidRPr="00C749FA" w:rsidRDefault="000A7FE8" w:rsidP="001B794B">
            <w:pPr>
              <w:jc w:val="center"/>
              <w:rPr>
                <w:rFonts w:ascii="Arial" w:hAnsi="Arial" w:cs="Arial"/>
                <w:color w:val="000000"/>
                <w:sz w:val="22"/>
                <w:szCs w:val="22"/>
              </w:rPr>
            </w:pPr>
          </w:p>
          <w:p w14:paraId="6B274404" w14:textId="77777777" w:rsidR="000A7FE8" w:rsidRPr="00C749FA" w:rsidRDefault="000A7FE8" w:rsidP="001B794B">
            <w:pPr>
              <w:jc w:val="center"/>
              <w:rPr>
                <w:rFonts w:ascii="Arial" w:hAnsi="Arial" w:cs="Arial"/>
                <w:color w:val="000000"/>
                <w:sz w:val="22"/>
                <w:szCs w:val="22"/>
              </w:rPr>
            </w:pPr>
          </w:p>
        </w:tc>
        <w:tc>
          <w:tcPr>
            <w:tcW w:w="3806" w:type="dxa"/>
          </w:tcPr>
          <w:p w14:paraId="425BF5BF" w14:textId="77777777" w:rsidR="000A7FE8" w:rsidRDefault="000A7FE8" w:rsidP="001B794B">
            <w:pPr>
              <w:jc w:val="center"/>
              <w:rPr>
                <w:rFonts w:ascii="Arial" w:hAnsi="Arial" w:cs="Arial"/>
                <w:color w:val="000000"/>
                <w:sz w:val="22"/>
                <w:szCs w:val="22"/>
              </w:rPr>
            </w:pPr>
          </w:p>
          <w:p w14:paraId="5C693753" w14:textId="7A307947" w:rsidR="002D031F" w:rsidRPr="00C749FA" w:rsidRDefault="002D031F" w:rsidP="001B794B">
            <w:pPr>
              <w:jc w:val="center"/>
              <w:rPr>
                <w:rFonts w:ascii="Arial" w:hAnsi="Arial" w:cs="Arial"/>
                <w:color w:val="000000"/>
                <w:sz w:val="22"/>
                <w:szCs w:val="22"/>
              </w:rPr>
            </w:pPr>
            <w:r>
              <w:rPr>
                <w:rFonts w:ascii="Arial" w:hAnsi="Arial" w:cs="Arial"/>
                <w:color w:val="000000"/>
                <w:sz w:val="22"/>
                <w:szCs w:val="22"/>
              </w:rPr>
              <w:t xml:space="preserve">DSL: Jenny Dabell </w:t>
            </w:r>
          </w:p>
        </w:tc>
        <w:tc>
          <w:tcPr>
            <w:tcW w:w="3216" w:type="dxa"/>
          </w:tcPr>
          <w:p w14:paraId="642519E4" w14:textId="77777777" w:rsidR="002D031F" w:rsidRDefault="002D031F" w:rsidP="001B794B">
            <w:pPr>
              <w:jc w:val="center"/>
              <w:rPr>
                <w:rFonts w:ascii="Arial" w:hAnsi="Arial" w:cs="Arial"/>
                <w:color w:val="000000"/>
                <w:sz w:val="22"/>
                <w:szCs w:val="22"/>
              </w:rPr>
            </w:pPr>
          </w:p>
          <w:p w14:paraId="4B7C5E51" w14:textId="767791E6" w:rsidR="000A7FE8" w:rsidRPr="00C749FA" w:rsidRDefault="002D031F" w:rsidP="001B794B">
            <w:pPr>
              <w:jc w:val="center"/>
              <w:rPr>
                <w:rFonts w:ascii="Arial" w:hAnsi="Arial" w:cs="Arial"/>
                <w:color w:val="000000"/>
                <w:sz w:val="22"/>
                <w:szCs w:val="22"/>
              </w:rPr>
            </w:pPr>
            <w:r>
              <w:rPr>
                <w:rFonts w:ascii="Arial" w:hAnsi="Arial" w:cs="Arial"/>
                <w:color w:val="000000"/>
                <w:sz w:val="22"/>
                <w:szCs w:val="22"/>
              </w:rPr>
              <w:t>Baldwins hill School: 01342 321572</w:t>
            </w:r>
          </w:p>
        </w:tc>
      </w:tr>
      <w:tr w:rsidR="00F11AF1" w:rsidRPr="00C749FA" w14:paraId="7FBB8E54" w14:textId="77777777" w:rsidTr="0029593A">
        <w:tc>
          <w:tcPr>
            <w:tcW w:w="2710" w:type="dxa"/>
          </w:tcPr>
          <w:p w14:paraId="55801373" w14:textId="142B6DBF" w:rsidR="00F11AF1" w:rsidRPr="00C749FA" w:rsidRDefault="00E558E7" w:rsidP="001B794B">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806" w:type="dxa"/>
          </w:tcPr>
          <w:p w14:paraId="6BD5CAFE" w14:textId="77777777" w:rsidR="00F11AF1" w:rsidRPr="00C749FA" w:rsidRDefault="00F11AF1" w:rsidP="001B794B">
            <w:pPr>
              <w:jc w:val="center"/>
              <w:rPr>
                <w:rFonts w:ascii="Arial" w:hAnsi="Arial" w:cs="Arial"/>
                <w:color w:val="000000"/>
                <w:sz w:val="22"/>
                <w:szCs w:val="22"/>
              </w:rPr>
            </w:pPr>
          </w:p>
          <w:p w14:paraId="4609DB16" w14:textId="41244684" w:rsidR="001136DA" w:rsidRPr="00C749FA" w:rsidRDefault="002D031F" w:rsidP="001B794B">
            <w:pPr>
              <w:jc w:val="center"/>
              <w:rPr>
                <w:rFonts w:ascii="Arial" w:hAnsi="Arial" w:cs="Arial"/>
                <w:color w:val="000000"/>
                <w:sz w:val="22"/>
                <w:szCs w:val="22"/>
              </w:rPr>
            </w:pPr>
            <w:r>
              <w:rPr>
                <w:rFonts w:ascii="Arial" w:hAnsi="Arial" w:cs="Arial"/>
                <w:color w:val="000000"/>
                <w:sz w:val="22"/>
                <w:szCs w:val="22"/>
              </w:rPr>
              <w:t xml:space="preserve">Emily Webster </w:t>
            </w:r>
          </w:p>
          <w:p w14:paraId="00A06DC9" w14:textId="77777777" w:rsidR="001136DA" w:rsidRPr="00C749FA" w:rsidRDefault="001136DA" w:rsidP="001B794B">
            <w:pPr>
              <w:jc w:val="center"/>
              <w:rPr>
                <w:rFonts w:ascii="Arial" w:hAnsi="Arial" w:cs="Arial"/>
                <w:color w:val="000000"/>
                <w:sz w:val="22"/>
                <w:szCs w:val="22"/>
              </w:rPr>
            </w:pPr>
          </w:p>
          <w:p w14:paraId="2D771711" w14:textId="0326C000" w:rsidR="001136DA" w:rsidRPr="00C749FA" w:rsidRDefault="001136DA" w:rsidP="001B794B">
            <w:pPr>
              <w:jc w:val="center"/>
              <w:rPr>
                <w:rFonts w:ascii="Arial" w:hAnsi="Arial" w:cs="Arial"/>
                <w:color w:val="000000"/>
                <w:sz w:val="22"/>
                <w:szCs w:val="22"/>
              </w:rPr>
            </w:pPr>
          </w:p>
        </w:tc>
        <w:tc>
          <w:tcPr>
            <w:tcW w:w="3216" w:type="dxa"/>
          </w:tcPr>
          <w:p w14:paraId="4CBCBD6B" w14:textId="6DEE3024" w:rsidR="00F11AF1" w:rsidRPr="00C749FA" w:rsidRDefault="00417648" w:rsidP="001B794B">
            <w:pPr>
              <w:jc w:val="center"/>
              <w:rPr>
                <w:rFonts w:ascii="Arial" w:hAnsi="Arial" w:cs="Arial"/>
                <w:color w:val="000000"/>
                <w:sz w:val="22"/>
                <w:szCs w:val="22"/>
              </w:rPr>
            </w:pPr>
            <w:r>
              <w:rPr>
                <w:rFonts w:ascii="Arial" w:hAnsi="Arial" w:cs="Arial"/>
                <w:color w:val="000000"/>
                <w:sz w:val="22"/>
                <w:szCs w:val="22"/>
              </w:rPr>
              <w:t xml:space="preserve">See above </w:t>
            </w:r>
          </w:p>
        </w:tc>
      </w:tr>
      <w:tr w:rsidR="000A7FE8" w:rsidRPr="00C749FA" w14:paraId="610A8CA1" w14:textId="77777777" w:rsidTr="0029593A">
        <w:tc>
          <w:tcPr>
            <w:tcW w:w="2710" w:type="dxa"/>
          </w:tcPr>
          <w:p w14:paraId="61D00D59" w14:textId="77777777" w:rsidR="000A7FE8" w:rsidRPr="00C749FA" w:rsidRDefault="000A7FE8" w:rsidP="001B794B">
            <w:pPr>
              <w:jc w:val="center"/>
              <w:rPr>
                <w:rFonts w:ascii="Arial" w:hAnsi="Arial" w:cs="Arial"/>
                <w:color w:val="000000"/>
                <w:sz w:val="22"/>
                <w:szCs w:val="22"/>
              </w:rPr>
            </w:pPr>
          </w:p>
          <w:p w14:paraId="059CE92D"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Nominated </w:t>
            </w:r>
            <w:r w:rsidR="00805850" w:rsidRPr="00C749FA">
              <w:rPr>
                <w:rFonts w:ascii="Arial" w:hAnsi="Arial" w:cs="Arial"/>
                <w:color w:val="000000"/>
                <w:sz w:val="22"/>
                <w:szCs w:val="22"/>
              </w:rPr>
              <w:t>S</w:t>
            </w:r>
            <w:r w:rsidR="0013784E" w:rsidRPr="00C749FA">
              <w:rPr>
                <w:rFonts w:ascii="Arial" w:hAnsi="Arial" w:cs="Arial"/>
                <w:color w:val="000000"/>
                <w:sz w:val="22"/>
                <w:szCs w:val="22"/>
              </w:rPr>
              <w:t xml:space="preserve">afeguarding </w:t>
            </w:r>
            <w:r w:rsidR="00805850" w:rsidRPr="00C749FA">
              <w:rPr>
                <w:rFonts w:ascii="Arial" w:hAnsi="Arial" w:cs="Arial"/>
                <w:color w:val="000000"/>
                <w:sz w:val="22"/>
                <w:szCs w:val="22"/>
              </w:rPr>
              <w:t>G</w:t>
            </w:r>
            <w:r w:rsidRPr="00C749FA">
              <w:rPr>
                <w:rFonts w:ascii="Arial" w:hAnsi="Arial" w:cs="Arial"/>
                <w:color w:val="000000"/>
                <w:sz w:val="22"/>
                <w:szCs w:val="22"/>
              </w:rPr>
              <w:t>overnor</w:t>
            </w:r>
          </w:p>
          <w:p w14:paraId="6FAA0EA7" w14:textId="77777777" w:rsidR="000A7FE8" w:rsidRPr="00C749FA" w:rsidRDefault="000A7FE8" w:rsidP="0013784E">
            <w:pPr>
              <w:rPr>
                <w:rFonts w:ascii="Arial" w:hAnsi="Arial" w:cs="Arial"/>
                <w:color w:val="000000"/>
                <w:sz w:val="22"/>
                <w:szCs w:val="22"/>
              </w:rPr>
            </w:pPr>
          </w:p>
          <w:p w14:paraId="6A011C6B" w14:textId="77777777" w:rsidR="000A7FE8" w:rsidRPr="00C749FA" w:rsidRDefault="000A7FE8" w:rsidP="001B794B">
            <w:pPr>
              <w:jc w:val="center"/>
              <w:rPr>
                <w:rFonts w:ascii="Arial" w:hAnsi="Arial" w:cs="Arial"/>
                <w:color w:val="000000"/>
                <w:sz w:val="22"/>
                <w:szCs w:val="22"/>
              </w:rPr>
            </w:pPr>
          </w:p>
        </w:tc>
        <w:tc>
          <w:tcPr>
            <w:tcW w:w="3806" w:type="dxa"/>
          </w:tcPr>
          <w:p w14:paraId="34AE2013" w14:textId="77777777" w:rsidR="000A7FE8" w:rsidRDefault="000A7FE8" w:rsidP="001B794B">
            <w:pPr>
              <w:jc w:val="center"/>
              <w:rPr>
                <w:rFonts w:ascii="Arial" w:hAnsi="Arial" w:cs="Arial"/>
                <w:color w:val="000000"/>
                <w:sz w:val="22"/>
                <w:szCs w:val="22"/>
              </w:rPr>
            </w:pPr>
          </w:p>
          <w:p w14:paraId="47AC2989" w14:textId="7DB8DD56" w:rsidR="00417648" w:rsidRPr="00C749FA" w:rsidRDefault="00417648" w:rsidP="001B794B">
            <w:pPr>
              <w:jc w:val="center"/>
              <w:rPr>
                <w:rFonts w:ascii="Arial" w:hAnsi="Arial" w:cs="Arial"/>
                <w:color w:val="000000"/>
                <w:sz w:val="22"/>
                <w:szCs w:val="22"/>
              </w:rPr>
            </w:pPr>
            <w:r>
              <w:rPr>
                <w:rFonts w:ascii="Arial" w:hAnsi="Arial" w:cs="Arial"/>
                <w:color w:val="000000"/>
                <w:sz w:val="22"/>
                <w:szCs w:val="22"/>
              </w:rPr>
              <w:t>Chris Tomsettt</w:t>
            </w:r>
          </w:p>
        </w:tc>
        <w:tc>
          <w:tcPr>
            <w:tcW w:w="3216" w:type="dxa"/>
          </w:tcPr>
          <w:p w14:paraId="6A70DF65" w14:textId="77777777" w:rsidR="000A7FE8" w:rsidRDefault="000A7FE8" w:rsidP="001B794B">
            <w:pPr>
              <w:jc w:val="center"/>
              <w:rPr>
                <w:rFonts w:ascii="Arial" w:hAnsi="Arial" w:cs="Arial"/>
                <w:color w:val="000000"/>
                <w:sz w:val="22"/>
                <w:szCs w:val="22"/>
              </w:rPr>
            </w:pPr>
          </w:p>
          <w:p w14:paraId="32C23F7E" w14:textId="04B4EFA3" w:rsidR="00417648" w:rsidRPr="00C749FA" w:rsidRDefault="00417648" w:rsidP="001B794B">
            <w:pPr>
              <w:jc w:val="center"/>
              <w:rPr>
                <w:rFonts w:ascii="Arial" w:hAnsi="Arial" w:cs="Arial"/>
                <w:color w:val="000000"/>
                <w:sz w:val="22"/>
                <w:szCs w:val="22"/>
              </w:rPr>
            </w:pPr>
            <w:r>
              <w:rPr>
                <w:rFonts w:ascii="Arial" w:hAnsi="Arial" w:cs="Arial"/>
                <w:color w:val="000000"/>
                <w:sz w:val="22"/>
                <w:szCs w:val="22"/>
              </w:rPr>
              <w:t xml:space="preserve">C/O Baldwins Hill </w:t>
            </w:r>
          </w:p>
        </w:tc>
      </w:tr>
      <w:tr w:rsidR="0013784E" w:rsidRPr="00C749FA" w14:paraId="32305D1C" w14:textId="77777777" w:rsidTr="0029593A">
        <w:tc>
          <w:tcPr>
            <w:tcW w:w="2710" w:type="dxa"/>
          </w:tcPr>
          <w:p w14:paraId="6CC1DDBE" w14:textId="77777777" w:rsidR="0013784E" w:rsidRPr="00C749FA" w:rsidRDefault="0013784E" w:rsidP="0013784E">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806" w:type="dxa"/>
          </w:tcPr>
          <w:p w14:paraId="6464B962" w14:textId="1ACD8E8D" w:rsidR="0013784E" w:rsidRDefault="0013784E" w:rsidP="001B794B">
            <w:pPr>
              <w:jc w:val="center"/>
              <w:rPr>
                <w:rFonts w:ascii="Arial" w:hAnsi="Arial" w:cs="Arial"/>
                <w:color w:val="000000"/>
                <w:sz w:val="22"/>
                <w:szCs w:val="22"/>
              </w:rPr>
            </w:pPr>
          </w:p>
          <w:p w14:paraId="5AE27410" w14:textId="55A4F264" w:rsidR="00417648" w:rsidRPr="00C749FA" w:rsidRDefault="00417648" w:rsidP="001B794B">
            <w:pPr>
              <w:jc w:val="center"/>
              <w:rPr>
                <w:rFonts w:ascii="Arial" w:hAnsi="Arial" w:cs="Arial"/>
                <w:color w:val="000000"/>
                <w:sz w:val="22"/>
                <w:szCs w:val="22"/>
              </w:rPr>
            </w:pPr>
            <w:r>
              <w:rPr>
                <w:rFonts w:ascii="Arial" w:hAnsi="Arial" w:cs="Arial"/>
                <w:color w:val="000000"/>
                <w:sz w:val="22"/>
                <w:szCs w:val="22"/>
              </w:rPr>
              <w:t xml:space="preserve">Scott Gibbons </w:t>
            </w:r>
          </w:p>
          <w:p w14:paraId="0728CC15" w14:textId="77777777" w:rsidR="0013784E" w:rsidRPr="00C749FA" w:rsidRDefault="0013784E" w:rsidP="001B794B">
            <w:pPr>
              <w:jc w:val="center"/>
              <w:rPr>
                <w:rFonts w:ascii="Arial" w:hAnsi="Arial" w:cs="Arial"/>
                <w:color w:val="000000"/>
                <w:sz w:val="22"/>
                <w:szCs w:val="22"/>
              </w:rPr>
            </w:pPr>
          </w:p>
          <w:p w14:paraId="4329EF2F" w14:textId="77777777" w:rsidR="0013784E" w:rsidRPr="00C749FA" w:rsidRDefault="0013784E" w:rsidP="001B794B">
            <w:pPr>
              <w:jc w:val="center"/>
              <w:rPr>
                <w:rFonts w:ascii="Arial" w:hAnsi="Arial" w:cs="Arial"/>
                <w:color w:val="000000"/>
                <w:sz w:val="22"/>
                <w:szCs w:val="22"/>
              </w:rPr>
            </w:pPr>
          </w:p>
          <w:p w14:paraId="3AC9C8B3" w14:textId="77777777" w:rsidR="0013784E" w:rsidRPr="00C749FA" w:rsidRDefault="0013784E" w:rsidP="001B794B">
            <w:pPr>
              <w:jc w:val="center"/>
              <w:rPr>
                <w:rFonts w:ascii="Arial" w:hAnsi="Arial" w:cs="Arial"/>
                <w:color w:val="000000"/>
                <w:sz w:val="22"/>
                <w:szCs w:val="22"/>
              </w:rPr>
            </w:pPr>
          </w:p>
        </w:tc>
        <w:tc>
          <w:tcPr>
            <w:tcW w:w="3216" w:type="dxa"/>
          </w:tcPr>
          <w:p w14:paraId="269CE649" w14:textId="77777777" w:rsidR="0013784E" w:rsidRDefault="0013784E" w:rsidP="001B794B">
            <w:pPr>
              <w:jc w:val="center"/>
              <w:rPr>
                <w:rFonts w:ascii="Arial" w:hAnsi="Arial" w:cs="Arial"/>
                <w:color w:val="000000"/>
                <w:sz w:val="22"/>
                <w:szCs w:val="22"/>
              </w:rPr>
            </w:pPr>
          </w:p>
          <w:p w14:paraId="6A2540B5" w14:textId="5D3A9A40" w:rsidR="00417648" w:rsidRPr="00C749FA" w:rsidRDefault="00417648" w:rsidP="001B794B">
            <w:pPr>
              <w:jc w:val="center"/>
              <w:rPr>
                <w:rFonts w:ascii="Arial" w:hAnsi="Arial" w:cs="Arial"/>
                <w:color w:val="000000"/>
                <w:sz w:val="22"/>
                <w:szCs w:val="22"/>
              </w:rPr>
            </w:pPr>
            <w:r>
              <w:rPr>
                <w:rFonts w:ascii="Arial" w:hAnsi="Arial" w:cs="Arial"/>
                <w:color w:val="000000"/>
                <w:sz w:val="22"/>
                <w:szCs w:val="22"/>
              </w:rPr>
              <w:t xml:space="preserve">See above </w:t>
            </w:r>
          </w:p>
        </w:tc>
      </w:tr>
      <w:tr w:rsidR="000A7FE8" w:rsidRPr="00C749FA" w14:paraId="115443DE" w14:textId="77777777" w:rsidTr="0029593A">
        <w:tc>
          <w:tcPr>
            <w:tcW w:w="2710" w:type="dxa"/>
          </w:tcPr>
          <w:p w14:paraId="0470D098" w14:textId="77777777" w:rsidR="000A7FE8" w:rsidRPr="00C749FA" w:rsidRDefault="000A7FE8" w:rsidP="001B794B">
            <w:pPr>
              <w:jc w:val="center"/>
              <w:rPr>
                <w:rFonts w:ascii="Arial" w:hAnsi="Arial" w:cs="Arial"/>
                <w:color w:val="000000"/>
                <w:sz w:val="22"/>
                <w:szCs w:val="22"/>
              </w:rPr>
            </w:pPr>
          </w:p>
          <w:p w14:paraId="76FF0D64" w14:textId="77777777" w:rsidR="000A7FE8" w:rsidRPr="00C749FA" w:rsidRDefault="000A7FE8" w:rsidP="001B794B">
            <w:pPr>
              <w:jc w:val="center"/>
              <w:rPr>
                <w:rFonts w:ascii="Arial" w:hAnsi="Arial" w:cs="Arial"/>
                <w:color w:val="000000"/>
                <w:sz w:val="22"/>
                <w:szCs w:val="22"/>
              </w:rPr>
            </w:pPr>
          </w:p>
          <w:p w14:paraId="05AE40D9" w14:textId="603ECCA0" w:rsidR="000A7FE8" w:rsidRPr="00C749FA" w:rsidRDefault="00D873FB" w:rsidP="00D873FB">
            <w:pPr>
              <w:jc w:val="center"/>
              <w:rPr>
                <w:rFonts w:ascii="Arial" w:hAnsi="Arial" w:cs="Arial"/>
                <w:color w:val="000000"/>
                <w:sz w:val="22"/>
                <w:szCs w:val="22"/>
              </w:rPr>
            </w:pPr>
            <w:r>
              <w:rPr>
                <w:rFonts w:ascii="Arial" w:hAnsi="Arial" w:cs="Arial"/>
                <w:color w:val="000000"/>
                <w:sz w:val="22"/>
                <w:szCs w:val="22"/>
              </w:rPr>
              <w:t>Integrated Front Door</w:t>
            </w:r>
          </w:p>
        </w:tc>
        <w:tc>
          <w:tcPr>
            <w:tcW w:w="3806" w:type="dxa"/>
            <w:vAlign w:val="center"/>
          </w:tcPr>
          <w:p w14:paraId="08FA881F" w14:textId="77777777" w:rsidR="000A7FE8" w:rsidRPr="00C749FA" w:rsidRDefault="000A7FE8" w:rsidP="001B794B">
            <w:pPr>
              <w:jc w:val="center"/>
              <w:rPr>
                <w:rFonts w:ascii="Arial" w:hAnsi="Arial" w:cs="Arial"/>
                <w:color w:val="000000"/>
                <w:sz w:val="22"/>
                <w:szCs w:val="22"/>
              </w:rPr>
            </w:pPr>
          </w:p>
          <w:p w14:paraId="0E44C516" w14:textId="77777777" w:rsidR="000A7FE8" w:rsidRPr="00C749FA" w:rsidRDefault="000A7FE8" w:rsidP="001B794B">
            <w:pPr>
              <w:jc w:val="center"/>
              <w:rPr>
                <w:rFonts w:ascii="Arial" w:hAnsi="Arial" w:cs="Arial"/>
                <w:color w:val="000000"/>
                <w:sz w:val="22"/>
                <w:szCs w:val="22"/>
              </w:rPr>
            </w:pPr>
          </w:p>
          <w:p w14:paraId="461267ED" w14:textId="77777777" w:rsidR="000A7FE8" w:rsidRPr="00C749FA" w:rsidRDefault="000A7FE8" w:rsidP="00437409">
            <w:pPr>
              <w:jc w:val="center"/>
              <w:rPr>
                <w:rFonts w:ascii="Arial" w:hAnsi="Arial" w:cs="Arial"/>
                <w:color w:val="000000"/>
                <w:sz w:val="22"/>
                <w:szCs w:val="22"/>
              </w:rPr>
            </w:pPr>
          </w:p>
        </w:tc>
        <w:tc>
          <w:tcPr>
            <w:tcW w:w="3216" w:type="dxa"/>
          </w:tcPr>
          <w:p w14:paraId="4B29D320" w14:textId="77777777" w:rsidR="000A7FE8" w:rsidRPr="00C749FA" w:rsidRDefault="000A7FE8" w:rsidP="001B794B">
            <w:pPr>
              <w:jc w:val="center"/>
              <w:rPr>
                <w:rFonts w:ascii="Arial" w:hAnsi="Arial" w:cs="Arial"/>
                <w:color w:val="000000"/>
                <w:sz w:val="22"/>
                <w:szCs w:val="22"/>
              </w:rPr>
            </w:pPr>
          </w:p>
          <w:p w14:paraId="1E955F46" w14:textId="62EF97C7" w:rsidR="000A7FE8" w:rsidRPr="00C749FA" w:rsidRDefault="00437409" w:rsidP="001B794B">
            <w:pPr>
              <w:jc w:val="center"/>
              <w:rPr>
                <w:rFonts w:ascii="Arial" w:hAnsi="Arial" w:cs="Arial"/>
                <w:color w:val="000000"/>
                <w:sz w:val="22"/>
                <w:szCs w:val="22"/>
              </w:rPr>
            </w:pPr>
            <w:r w:rsidRPr="00437409">
              <w:rPr>
                <w:rFonts w:ascii="Arial" w:hAnsi="Arial" w:cs="Arial"/>
                <w:color w:val="000000"/>
                <w:sz w:val="22"/>
                <w:szCs w:val="22"/>
              </w:rPr>
              <w:t>01403 229900</w:t>
            </w:r>
          </w:p>
          <w:p w14:paraId="6374C271" w14:textId="2AD7CA59" w:rsidR="000A7FE8" w:rsidRPr="00C749FA" w:rsidRDefault="000A7FE8" w:rsidP="001B794B">
            <w:pPr>
              <w:jc w:val="center"/>
              <w:rPr>
                <w:rFonts w:ascii="Arial" w:hAnsi="Arial" w:cs="Arial"/>
                <w:color w:val="000000"/>
                <w:sz w:val="22"/>
                <w:szCs w:val="22"/>
              </w:rPr>
            </w:pPr>
          </w:p>
        </w:tc>
      </w:tr>
      <w:tr w:rsidR="00AF6565" w:rsidRPr="00C749FA" w14:paraId="6E3478E3" w14:textId="77777777" w:rsidTr="0029593A">
        <w:tc>
          <w:tcPr>
            <w:tcW w:w="2710" w:type="dxa"/>
          </w:tcPr>
          <w:p w14:paraId="26536544" w14:textId="3B62B9EF" w:rsidR="00AF6565" w:rsidRPr="00C749FA" w:rsidRDefault="00AF6565" w:rsidP="001B794B">
            <w:pPr>
              <w:jc w:val="center"/>
              <w:rPr>
                <w:rFonts w:ascii="Arial" w:hAnsi="Arial" w:cs="Arial"/>
                <w:color w:val="000000"/>
                <w:sz w:val="22"/>
                <w:szCs w:val="22"/>
              </w:rPr>
            </w:pPr>
            <w:r>
              <w:rPr>
                <w:rFonts w:ascii="Arial" w:hAnsi="Arial" w:cs="Arial"/>
                <w:color w:val="000000"/>
                <w:sz w:val="22"/>
                <w:szCs w:val="22"/>
              </w:rPr>
              <w:t>Safe</w:t>
            </w:r>
            <w:r w:rsidR="00DC06BA">
              <w:rPr>
                <w:rFonts w:ascii="Arial" w:hAnsi="Arial" w:cs="Arial"/>
                <w:color w:val="000000"/>
                <w:sz w:val="22"/>
                <w:szCs w:val="22"/>
              </w:rPr>
              <w:t>guarding in Education Team</w:t>
            </w:r>
          </w:p>
        </w:tc>
        <w:tc>
          <w:tcPr>
            <w:tcW w:w="3806" w:type="dxa"/>
            <w:vAlign w:val="center"/>
          </w:tcPr>
          <w:p w14:paraId="6853C983" w14:textId="77777777" w:rsidR="00AF6565" w:rsidRDefault="00DC06BA" w:rsidP="001B794B">
            <w:pPr>
              <w:jc w:val="center"/>
              <w:rPr>
                <w:rFonts w:ascii="Arial" w:hAnsi="Arial" w:cs="Arial"/>
                <w:color w:val="000000"/>
                <w:sz w:val="22"/>
                <w:szCs w:val="22"/>
              </w:rPr>
            </w:pPr>
            <w:r>
              <w:rPr>
                <w:rFonts w:ascii="Arial" w:hAnsi="Arial" w:cs="Arial"/>
                <w:color w:val="000000"/>
                <w:sz w:val="22"/>
                <w:szCs w:val="22"/>
              </w:rPr>
              <w:t>Sally Arbuckle (Manager)</w:t>
            </w:r>
          </w:p>
          <w:p w14:paraId="2E1F1D11" w14:textId="77777777" w:rsidR="00DC06BA" w:rsidRDefault="00DC06BA" w:rsidP="001B794B">
            <w:pPr>
              <w:jc w:val="center"/>
              <w:rPr>
                <w:rFonts w:ascii="Arial" w:hAnsi="Arial" w:cs="Arial"/>
                <w:color w:val="000000"/>
                <w:sz w:val="22"/>
                <w:szCs w:val="22"/>
              </w:rPr>
            </w:pPr>
            <w:r>
              <w:rPr>
                <w:rFonts w:ascii="Arial" w:hAnsi="Arial" w:cs="Arial"/>
                <w:color w:val="000000"/>
                <w:sz w:val="22"/>
                <w:szCs w:val="22"/>
              </w:rPr>
              <w:t>Gabby Rodrigues</w:t>
            </w:r>
          </w:p>
          <w:p w14:paraId="770E0C15" w14:textId="77777777" w:rsidR="00DC06BA" w:rsidRDefault="00DC06BA" w:rsidP="001B794B">
            <w:pPr>
              <w:jc w:val="center"/>
              <w:rPr>
                <w:rFonts w:ascii="Arial" w:hAnsi="Arial" w:cs="Arial"/>
                <w:color w:val="000000"/>
                <w:sz w:val="22"/>
                <w:szCs w:val="22"/>
              </w:rPr>
            </w:pPr>
            <w:r>
              <w:rPr>
                <w:rFonts w:ascii="Arial" w:hAnsi="Arial" w:cs="Arial"/>
                <w:color w:val="000000"/>
                <w:sz w:val="22"/>
                <w:szCs w:val="22"/>
              </w:rPr>
              <w:t>Natasha Cherryman</w:t>
            </w:r>
          </w:p>
          <w:p w14:paraId="6860A3A3" w14:textId="4D57A364" w:rsidR="00DC06BA" w:rsidRPr="00C749FA" w:rsidRDefault="00DC06BA" w:rsidP="001B794B">
            <w:pPr>
              <w:jc w:val="center"/>
              <w:rPr>
                <w:rFonts w:ascii="Arial" w:hAnsi="Arial" w:cs="Arial"/>
                <w:color w:val="000000"/>
                <w:sz w:val="22"/>
                <w:szCs w:val="22"/>
              </w:rPr>
            </w:pPr>
            <w:r>
              <w:rPr>
                <w:rFonts w:ascii="Arial" w:hAnsi="Arial" w:cs="Arial"/>
                <w:color w:val="000000"/>
                <w:sz w:val="22"/>
                <w:szCs w:val="22"/>
              </w:rPr>
              <w:t>Sarah Young</w:t>
            </w:r>
          </w:p>
        </w:tc>
        <w:tc>
          <w:tcPr>
            <w:tcW w:w="3216" w:type="dxa"/>
          </w:tcPr>
          <w:p w14:paraId="4A96A22E" w14:textId="7C5FFFB4" w:rsidR="00AF6565" w:rsidRDefault="00DC06BA" w:rsidP="001B794B">
            <w:pPr>
              <w:jc w:val="center"/>
              <w:rPr>
                <w:rFonts w:ascii="Arial" w:hAnsi="Arial" w:cs="Arial"/>
                <w:color w:val="000000"/>
                <w:sz w:val="22"/>
                <w:szCs w:val="22"/>
              </w:rPr>
            </w:pPr>
            <w:r>
              <w:rPr>
                <w:rFonts w:ascii="Arial" w:hAnsi="Arial" w:cs="Arial"/>
                <w:color w:val="000000"/>
                <w:sz w:val="22"/>
                <w:szCs w:val="22"/>
              </w:rPr>
              <w:t>0330 222 40</w:t>
            </w:r>
            <w:r w:rsidR="00A72C20">
              <w:rPr>
                <w:rFonts w:ascii="Arial" w:hAnsi="Arial" w:cs="Arial"/>
                <w:color w:val="000000"/>
                <w:sz w:val="22"/>
                <w:szCs w:val="22"/>
              </w:rPr>
              <w:t>3</w:t>
            </w:r>
            <w:r>
              <w:rPr>
                <w:rFonts w:ascii="Arial" w:hAnsi="Arial" w:cs="Arial"/>
                <w:color w:val="000000"/>
                <w:sz w:val="22"/>
                <w:szCs w:val="22"/>
              </w:rPr>
              <w:t>0</w:t>
            </w:r>
          </w:p>
          <w:p w14:paraId="5E729E6C" w14:textId="77029336" w:rsidR="00DC06BA" w:rsidRPr="00C749FA" w:rsidRDefault="00121446" w:rsidP="001B794B">
            <w:pPr>
              <w:jc w:val="center"/>
              <w:rPr>
                <w:rFonts w:ascii="Arial" w:hAnsi="Arial" w:cs="Arial"/>
                <w:color w:val="000000"/>
                <w:sz w:val="22"/>
                <w:szCs w:val="22"/>
              </w:rPr>
            </w:pPr>
            <w:hyperlink r:id="rId57" w:history="1">
              <w:r w:rsidR="00F65CC6" w:rsidRPr="004E1FF0">
                <w:rPr>
                  <w:rStyle w:val="Hyperlink"/>
                  <w:rFonts w:ascii="Arial" w:hAnsi="Arial" w:cs="Arial"/>
                  <w:sz w:val="22"/>
                  <w:szCs w:val="22"/>
                </w:rPr>
                <w:t>Safeguarding.education@westsussex.gov.uk</w:t>
              </w:r>
            </w:hyperlink>
            <w:r w:rsidR="00DC06BA">
              <w:rPr>
                <w:rFonts w:ascii="Arial" w:hAnsi="Arial" w:cs="Arial"/>
                <w:color w:val="000000"/>
                <w:sz w:val="22"/>
                <w:szCs w:val="22"/>
              </w:rPr>
              <w:t xml:space="preserve"> </w:t>
            </w:r>
          </w:p>
        </w:tc>
      </w:tr>
      <w:tr w:rsidR="000A7FE8" w:rsidRPr="00C749FA" w14:paraId="361936A6" w14:textId="77777777" w:rsidTr="0029593A">
        <w:tc>
          <w:tcPr>
            <w:tcW w:w="2710" w:type="dxa"/>
          </w:tcPr>
          <w:p w14:paraId="0674E131" w14:textId="77777777" w:rsidR="000A7FE8" w:rsidRPr="00C749FA" w:rsidRDefault="000A7FE8" w:rsidP="001B794B">
            <w:pPr>
              <w:jc w:val="center"/>
              <w:rPr>
                <w:rFonts w:ascii="Arial" w:hAnsi="Arial" w:cs="Arial"/>
                <w:color w:val="000000"/>
                <w:sz w:val="22"/>
                <w:szCs w:val="22"/>
              </w:rPr>
            </w:pPr>
          </w:p>
          <w:p w14:paraId="4CEFC02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1B794B">
            <w:pPr>
              <w:jc w:val="center"/>
              <w:rPr>
                <w:rFonts w:ascii="Arial" w:hAnsi="Arial" w:cs="Arial"/>
                <w:color w:val="000000"/>
                <w:sz w:val="22"/>
                <w:szCs w:val="22"/>
              </w:rPr>
            </w:pPr>
          </w:p>
        </w:tc>
        <w:tc>
          <w:tcPr>
            <w:tcW w:w="3806" w:type="dxa"/>
          </w:tcPr>
          <w:p w14:paraId="25E3698E" w14:textId="77777777" w:rsidR="000A7FE8" w:rsidRDefault="000A7FE8" w:rsidP="001B794B">
            <w:pPr>
              <w:jc w:val="center"/>
              <w:rPr>
                <w:rFonts w:ascii="Arial" w:hAnsi="Arial" w:cs="Arial"/>
                <w:color w:val="000000"/>
                <w:sz w:val="22"/>
                <w:szCs w:val="22"/>
              </w:rPr>
            </w:pPr>
          </w:p>
          <w:p w14:paraId="0F398B6E" w14:textId="1531DB9B" w:rsidR="00F65CC6" w:rsidRPr="00C749FA" w:rsidRDefault="00F65CC6" w:rsidP="001B794B">
            <w:pPr>
              <w:jc w:val="center"/>
              <w:rPr>
                <w:rFonts w:ascii="Arial" w:hAnsi="Arial" w:cs="Arial"/>
                <w:color w:val="000000"/>
                <w:sz w:val="22"/>
                <w:szCs w:val="22"/>
              </w:rPr>
            </w:pPr>
          </w:p>
        </w:tc>
        <w:tc>
          <w:tcPr>
            <w:tcW w:w="3216" w:type="dxa"/>
          </w:tcPr>
          <w:p w14:paraId="2DA6C717" w14:textId="77777777" w:rsidR="000A7FE8" w:rsidRPr="00C749FA" w:rsidRDefault="000A7FE8" w:rsidP="001B794B">
            <w:pPr>
              <w:jc w:val="center"/>
              <w:rPr>
                <w:rFonts w:ascii="Arial" w:hAnsi="Arial" w:cs="Arial"/>
                <w:color w:val="000000"/>
                <w:sz w:val="22"/>
                <w:szCs w:val="22"/>
              </w:rPr>
            </w:pPr>
          </w:p>
          <w:p w14:paraId="723085C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29593A">
        <w:trPr>
          <w:trHeight w:val="979"/>
        </w:trPr>
        <w:tc>
          <w:tcPr>
            <w:tcW w:w="2710" w:type="dxa"/>
          </w:tcPr>
          <w:p w14:paraId="0052504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14:paraId="539D73A1" w14:textId="77777777" w:rsidR="000A7FE8"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Miriam Williams</w:t>
            </w:r>
          </w:p>
          <w:p w14:paraId="443386F7" w14:textId="77777777" w:rsidR="00D873FB"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Donna Tomlinson</w:t>
            </w:r>
          </w:p>
          <w:p w14:paraId="7356B516" w14:textId="3C89170E" w:rsidR="00D873FB" w:rsidRPr="00C749FA" w:rsidRDefault="00D873FB" w:rsidP="00D873FB">
            <w:pPr>
              <w:tabs>
                <w:tab w:val="left" w:pos="280"/>
              </w:tabs>
              <w:ind w:left="280"/>
              <w:jc w:val="both"/>
              <w:rPr>
                <w:rFonts w:ascii="Arial" w:hAnsi="Arial" w:cs="Arial"/>
                <w:color w:val="000000"/>
                <w:sz w:val="22"/>
                <w:szCs w:val="22"/>
              </w:rPr>
            </w:pPr>
            <w:r>
              <w:rPr>
                <w:rFonts w:ascii="Arial" w:hAnsi="Arial" w:cs="Arial"/>
                <w:color w:val="000000"/>
                <w:sz w:val="22"/>
                <w:szCs w:val="22"/>
              </w:rPr>
              <w:t>Vic Williams</w:t>
            </w:r>
          </w:p>
        </w:tc>
        <w:tc>
          <w:tcPr>
            <w:tcW w:w="3216" w:type="dxa"/>
          </w:tcPr>
          <w:p w14:paraId="606E0A92" w14:textId="77777777" w:rsidR="000A7FE8" w:rsidRPr="00C749FA" w:rsidRDefault="000A7FE8" w:rsidP="001B794B">
            <w:pPr>
              <w:jc w:val="center"/>
              <w:rPr>
                <w:rFonts w:ascii="Arial" w:hAnsi="Arial" w:cs="Arial"/>
                <w:color w:val="000000"/>
                <w:sz w:val="22"/>
                <w:szCs w:val="22"/>
              </w:rPr>
            </w:pPr>
          </w:p>
          <w:p w14:paraId="5969A67E" w14:textId="4EF8BAE9" w:rsidR="000C5097" w:rsidRPr="00C749FA" w:rsidRDefault="00121446" w:rsidP="001B794B">
            <w:pPr>
              <w:jc w:val="center"/>
              <w:rPr>
                <w:rFonts w:ascii="Arial" w:hAnsi="Arial" w:cs="Arial"/>
                <w:color w:val="000000"/>
                <w:sz w:val="22"/>
                <w:szCs w:val="22"/>
              </w:rPr>
            </w:pPr>
            <w:hyperlink r:id="rId58" w:history="1">
              <w:r w:rsidR="00D873FB" w:rsidRPr="00D873FB">
                <w:rPr>
                  <w:rStyle w:val="Hyperlink"/>
                  <w:rFonts w:ascii="Arial" w:hAnsi="Arial" w:cs="Arial"/>
                  <w:sz w:val="22"/>
                  <w:szCs w:val="22"/>
                </w:rPr>
                <w:t>Online Portal</w:t>
              </w:r>
            </w:hyperlink>
            <w:r w:rsidR="000C5097" w:rsidRPr="00C749FA">
              <w:rPr>
                <w:rFonts w:ascii="Arial" w:hAnsi="Arial" w:cs="Arial"/>
                <w:color w:val="000000"/>
                <w:sz w:val="22"/>
                <w:szCs w:val="22"/>
              </w:rPr>
              <w:t xml:space="preserve"> </w:t>
            </w:r>
          </w:p>
          <w:p w14:paraId="776996A0" w14:textId="77777777" w:rsidR="000A7FE8" w:rsidRPr="00C749FA" w:rsidRDefault="000A7FE8" w:rsidP="001B794B">
            <w:pPr>
              <w:jc w:val="center"/>
              <w:rPr>
                <w:rFonts w:ascii="Arial" w:hAnsi="Arial" w:cs="Arial"/>
                <w:color w:val="000000"/>
                <w:sz w:val="22"/>
                <w:szCs w:val="22"/>
              </w:rPr>
            </w:pPr>
          </w:p>
        </w:tc>
      </w:tr>
      <w:tr w:rsidR="000A7FE8" w:rsidRPr="00C749FA" w14:paraId="3EE3DECA" w14:textId="77777777" w:rsidTr="0029593A">
        <w:tc>
          <w:tcPr>
            <w:tcW w:w="2710" w:type="dxa"/>
          </w:tcPr>
          <w:p w14:paraId="157C9281" w14:textId="77777777" w:rsidR="000A7FE8" w:rsidRPr="00C749FA" w:rsidRDefault="000A7FE8" w:rsidP="001B794B">
            <w:pPr>
              <w:jc w:val="center"/>
              <w:rPr>
                <w:rFonts w:ascii="Arial" w:hAnsi="Arial" w:cs="Arial"/>
                <w:color w:val="000000"/>
                <w:sz w:val="22"/>
                <w:szCs w:val="22"/>
              </w:rPr>
            </w:pPr>
          </w:p>
          <w:p w14:paraId="670D0CDE" w14:textId="2CE62A57" w:rsidR="000A7FE8" w:rsidRPr="00C749FA" w:rsidRDefault="00121446" w:rsidP="001B794B">
            <w:pPr>
              <w:jc w:val="center"/>
              <w:rPr>
                <w:rFonts w:ascii="Arial" w:hAnsi="Arial" w:cs="Arial"/>
                <w:color w:val="000000"/>
                <w:sz w:val="22"/>
                <w:szCs w:val="22"/>
              </w:rPr>
            </w:pPr>
            <w:r>
              <w:rPr>
                <w:rFonts w:ascii="Arial" w:hAnsi="Arial" w:cs="Arial"/>
                <w:color w:val="000000"/>
                <w:sz w:val="22"/>
                <w:szCs w:val="22"/>
              </w:rPr>
              <w:t>West Sussex School nursing Team</w:t>
            </w:r>
          </w:p>
          <w:p w14:paraId="7AB38EB7" w14:textId="77777777" w:rsidR="000A7FE8" w:rsidRPr="00C749FA" w:rsidRDefault="000A7FE8" w:rsidP="001B794B">
            <w:pPr>
              <w:jc w:val="center"/>
              <w:rPr>
                <w:rFonts w:ascii="Arial" w:hAnsi="Arial" w:cs="Arial"/>
                <w:color w:val="000000"/>
                <w:sz w:val="22"/>
                <w:szCs w:val="22"/>
              </w:rPr>
            </w:pPr>
          </w:p>
        </w:tc>
        <w:tc>
          <w:tcPr>
            <w:tcW w:w="3806" w:type="dxa"/>
          </w:tcPr>
          <w:p w14:paraId="5576FC2A" w14:textId="77777777" w:rsidR="000A7FE8" w:rsidRPr="00C749FA" w:rsidRDefault="000A7FE8" w:rsidP="001B794B">
            <w:pPr>
              <w:jc w:val="center"/>
              <w:rPr>
                <w:rFonts w:ascii="Arial" w:hAnsi="Arial" w:cs="Arial"/>
                <w:color w:val="000000"/>
                <w:sz w:val="22"/>
                <w:szCs w:val="22"/>
              </w:rPr>
            </w:pPr>
            <w:bookmarkStart w:id="16" w:name="_GoBack"/>
            <w:bookmarkEnd w:id="16"/>
          </w:p>
        </w:tc>
        <w:tc>
          <w:tcPr>
            <w:tcW w:w="3216" w:type="dxa"/>
          </w:tcPr>
          <w:p w14:paraId="50B4B07F" w14:textId="7192A587" w:rsidR="000A7FE8" w:rsidRPr="00C749FA" w:rsidRDefault="00121446" w:rsidP="001B794B">
            <w:pPr>
              <w:jc w:val="center"/>
              <w:rPr>
                <w:rFonts w:ascii="Arial" w:hAnsi="Arial" w:cs="Arial"/>
                <w:color w:val="000000"/>
                <w:sz w:val="22"/>
                <w:szCs w:val="22"/>
              </w:rPr>
            </w:pPr>
            <w:r w:rsidRPr="00121446">
              <w:rPr>
                <w:rFonts w:ascii="Arial" w:hAnsi="Arial" w:cs="Arial"/>
                <w:color w:val="212B32"/>
                <w:sz w:val="23"/>
                <w:szCs w:val="29"/>
                <w:shd w:val="clear" w:color="auto" w:fill="F5F7F8"/>
              </w:rPr>
              <w:t xml:space="preserve">Duty Telephone: </w:t>
            </w:r>
            <w:r w:rsidRPr="00121446">
              <w:rPr>
                <w:rFonts w:ascii="Arial" w:hAnsi="Arial" w:cs="Arial"/>
                <w:color w:val="212B32"/>
                <w:sz w:val="23"/>
                <w:szCs w:val="29"/>
                <w:shd w:val="clear" w:color="auto" w:fill="F5F7F8"/>
              </w:rPr>
              <w:t>0300 303 1137</w:t>
            </w:r>
          </w:p>
        </w:tc>
      </w:tr>
    </w:tbl>
    <w:p w14:paraId="38C86938" w14:textId="22E3749A" w:rsidR="00437409" w:rsidRDefault="00437409" w:rsidP="00294355">
      <w:pPr>
        <w:pStyle w:val="Heading2"/>
      </w:pPr>
      <w:bookmarkStart w:id="17" w:name="_Toc112149475"/>
      <w:bookmarkEnd w:id="0"/>
      <w:bookmarkEnd w:id="1"/>
    </w:p>
    <w:p w14:paraId="573FF913" w14:textId="770D7FB7" w:rsidR="0020234F" w:rsidRPr="00C749FA" w:rsidRDefault="0020234F" w:rsidP="00294355">
      <w:pPr>
        <w:pStyle w:val="Heading2"/>
      </w:pPr>
      <w:r w:rsidRPr="00C749FA">
        <w:t>Annex  1</w:t>
      </w:r>
      <w:r w:rsidR="005B6B49" w:rsidRPr="00C749FA">
        <w:t>2</w:t>
      </w:r>
      <w:r w:rsidR="00BF3CF7" w:rsidRPr="00C749FA">
        <w:t xml:space="preserve"> - </w:t>
      </w:r>
      <w:r w:rsidRPr="00C749FA">
        <w:t>Table of changes</w:t>
      </w:r>
      <w:r w:rsidR="00F65B95" w:rsidRPr="00C749FA">
        <w:t xml:space="preserve"> 20</w:t>
      </w:r>
      <w:r w:rsidR="00BF3CF7" w:rsidRPr="00C749FA">
        <w:t>2</w:t>
      </w:r>
      <w:bookmarkEnd w:id="17"/>
      <w:r w:rsidR="00437409">
        <w:t>5</w:t>
      </w:r>
    </w:p>
    <w:p w14:paraId="4C4326C4" w14:textId="77777777" w:rsidR="00F12D8E" w:rsidRPr="00C749FA" w:rsidRDefault="00F12D8E" w:rsidP="0020234F">
      <w:pPr>
        <w:jc w:val="center"/>
        <w:rPr>
          <w:rFonts w:ascii="Arial" w:hAnsi="Arial" w:cs="Arial"/>
          <w:b/>
          <w:color w:val="000000"/>
        </w:rPr>
      </w:pPr>
    </w:p>
    <w:p w14:paraId="47331760" w14:textId="7B11193C" w:rsidR="00F12D8E" w:rsidRPr="00C749FA" w:rsidRDefault="00F12D8E" w:rsidP="00F12D8E">
      <w:pPr>
        <w:rPr>
          <w:rFonts w:ascii="Arial" w:hAnsi="Arial" w:cs="Arial"/>
          <w:color w:val="000000"/>
        </w:rPr>
      </w:pPr>
      <w:r w:rsidRPr="00C749FA">
        <w:rPr>
          <w:rFonts w:ascii="Arial" w:hAnsi="Arial" w:cs="Arial"/>
          <w:color w:val="000000"/>
        </w:rPr>
        <w:t>Throughout the document changes have been made to punctuation, grammar and readability. These have not</w:t>
      </w:r>
      <w:r w:rsidR="00805850" w:rsidRPr="00C749FA">
        <w:rPr>
          <w:rFonts w:ascii="Arial" w:hAnsi="Arial" w:cs="Arial"/>
          <w:color w:val="000000"/>
        </w:rPr>
        <w:t xml:space="preserve"> all</w:t>
      </w:r>
      <w:r w:rsidRPr="00C749FA">
        <w:rPr>
          <w:rFonts w:ascii="Arial" w:hAnsi="Arial" w:cs="Arial"/>
          <w:color w:val="000000"/>
        </w:rPr>
        <w:t xml:space="preserve"> been highlighted in the table below. </w:t>
      </w:r>
    </w:p>
    <w:p w14:paraId="5A01FD1E" w14:textId="2F74497D" w:rsidR="00B60C48" w:rsidRPr="00C749FA" w:rsidRDefault="00B60C48" w:rsidP="00F12D8E">
      <w:pPr>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BC0B5F">
        <w:tc>
          <w:tcPr>
            <w:tcW w:w="1617" w:type="dxa"/>
            <w:tcBorders>
              <w:top w:val="single" w:sz="4" w:space="0" w:color="auto"/>
              <w:left w:val="single" w:sz="4" w:space="0" w:color="auto"/>
              <w:bottom w:val="single" w:sz="4" w:space="0" w:color="auto"/>
              <w:right w:val="single" w:sz="4" w:space="0" w:color="auto"/>
            </w:tcBorders>
          </w:tcPr>
          <w:p w14:paraId="5862F02C" w14:textId="61755E1C" w:rsidR="002B56B2" w:rsidRPr="00C749FA" w:rsidRDefault="002B56B2">
            <w:pPr>
              <w:rPr>
                <w:rFonts w:ascii="Arial" w:hAnsi="Arial" w:cstheme="minorBidi"/>
                <w:bCs/>
                <w:color w:val="222A35" w:themeColor="text2" w:themeShade="80"/>
                <w:lang w:eastAsia="en-US"/>
              </w:rPr>
            </w:pPr>
          </w:p>
        </w:tc>
        <w:tc>
          <w:tcPr>
            <w:tcW w:w="8012" w:type="dxa"/>
            <w:tcBorders>
              <w:top w:val="single" w:sz="4" w:space="0" w:color="auto"/>
              <w:left w:val="single" w:sz="4" w:space="0" w:color="auto"/>
              <w:bottom w:val="single" w:sz="4" w:space="0" w:color="auto"/>
              <w:right w:val="single" w:sz="4" w:space="0" w:color="auto"/>
            </w:tcBorders>
          </w:tcPr>
          <w:p w14:paraId="52456D62" w14:textId="61DE7848" w:rsidR="002B56B2" w:rsidRPr="00C749FA" w:rsidRDefault="002B56B2" w:rsidP="00AE519C">
            <w:pPr>
              <w:rPr>
                <w:rFonts w:ascii="Arial" w:hAnsi="Arial" w:cstheme="minorBidi"/>
                <w:color w:val="222A35" w:themeColor="text2" w:themeShade="80"/>
                <w:lang w:eastAsia="en-US"/>
              </w:rPr>
            </w:pPr>
          </w:p>
        </w:tc>
      </w:tr>
      <w:tr w:rsidR="00417648" w:rsidRPr="00C749FA" w14:paraId="471ECF5F" w14:textId="77777777" w:rsidTr="00BC0B5F">
        <w:tc>
          <w:tcPr>
            <w:tcW w:w="1617" w:type="dxa"/>
            <w:tcBorders>
              <w:top w:val="single" w:sz="4" w:space="0" w:color="auto"/>
              <w:left w:val="single" w:sz="4" w:space="0" w:color="auto"/>
              <w:bottom w:val="single" w:sz="4" w:space="0" w:color="auto"/>
              <w:right w:val="single" w:sz="4" w:space="0" w:color="auto"/>
            </w:tcBorders>
          </w:tcPr>
          <w:p w14:paraId="53E7B9C6" w14:textId="6EA84ABC" w:rsidR="00417648" w:rsidRDefault="00417648">
            <w:pPr>
              <w:rPr>
                <w:rFonts w:ascii="Arial" w:hAnsi="Arial" w:cstheme="minorBidi"/>
                <w:bCs/>
                <w:color w:val="222A35" w:themeColor="text2" w:themeShade="80"/>
                <w:lang w:eastAsia="en-US"/>
              </w:rPr>
            </w:pPr>
          </w:p>
        </w:tc>
        <w:tc>
          <w:tcPr>
            <w:tcW w:w="8012" w:type="dxa"/>
            <w:tcBorders>
              <w:top w:val="single" w:sz="4" w:space="0" w:color="auto"/>
              <w:left w:val="single" w:sz="4" w:space="0" w:color="auto"/>
              <w:bottom w:val="single" w:sz="4" w:space="0" w:color="auto"/>
              <w:right w:val="single" w:sz="4" w:space="0" w:color="auto"/>
            </w:tcBorders>
          </w:tcPr>
          <w:p w14:paraId="7BCEC9C0" w14:textId="2EB954B4" w:rsidR="00417648" w:rsidRDefault="00417648" w:rsidP="00AE519C">
            <w:pPr>
              <w:rPr>
                <w:rFonts w:ascii="Arial" w:hAnsi="Arial" w:cstheme="minorBidi"/>
                <w:color w:val="222A35" w:themeColor="text2" w:themeShade="80"/>
                <w:lang w:eastAsia="en-US"/>
              </w:rPr>
            </w:pPr>
          </w:p>
        </w:tc>
      </w:tr>
      <w:tr w:rsidR="00417648" w:rsidRPr="00C749FA" w14:paraId="25D8F081" w14:textId="77777777" w:rsidTr="00BC0B5F">
        <w:tc>
          <w:tcPr>
            <w:tcW w:w="1617" w:type="dxa"/>
            <w:tcBorders>
              <w:top w:val="single" w:sz="4" w:space="0" w:color="auto"/>
              <w:left w:val="single" w:sz="4" w:space="0" w:color="auto"/>
              <w:bottom w:val="single" w:sz="4" w:space="0" w:color="auto"/>
              <w:right w:val="single" w:sz="4" w:space="0" w:color="auto"/>
            </w:tcBorders>
          </w:tcPr>
          <w:p w14:paraId="1E0C4BE7" w14:textId="49480415" w:rsidR="00417648" w:rsidRDefault="00417648">
            <w:pPr>
              <w:rPr>
                <w:rFonts w:ascii="Arial" w:hAnsi="Arial" w:cstheme="minorBidi"/>
                <w:bCs/>
                <w:color w:val="222A35" w:themeColor="text2" w:themeShade="80"/>
                <w:lang w:eastAsia="en-US"/>
              </w:rPr>
            </w:pPr>
          </w:p>
        </w:tc>
        <w:tc>
          <w:tcPr>
            <w:tcW w:w="8012" w:type="dxa"/>
            <w:tcBorders>
              <w:top w:val="single" w:sz="4" w:space="0" w:color="auto"/>
              <w:left w:val="single" w:sz="4" w:space="0" w:color="auto"/>
              <w:bottom w:val="single" w:sz="4" w:space="0" w:color="auto"/>
              <w:right w:val="single" w:sz="4" w:space="0" w:color="auto"/>
            </w:tcBorders>
          </w:tcPr>
          <w:p w14:paraId="58C8AE70" w14:textId="16F354AF" w:rsidR="00417648" w:rsidRDefault="00417648" w:rsidP="00AE519C">
            <w:pPr>
              <w:rPr>
                <w:rFonts w:ascii="Arial" w:hAnsi="Arial" w:cstheme="minorBidi"/>
                <w:color w:val="222A35" w:themeColor="text2" w:themeShade="80"/>
                <w:lang w:eastAsia="en-US"/>
              </w:rPr>
            </w:pP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59"/>
      <w:headerReference w:type="default" r:id="rId60"/>
      <w:headerReference w:type="first" r:id="rId61"/>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EA9236" w14:textId="77777777" w:rsidR="002C6421" w:rsidRDefault="002C6421" w:rsidP="004E2E9F">
      <w:r>
        <w:separator/>
      </w:r>
    </w:p>
    <w:p w14:paraId="69F7FFE0" w14:textId="77777777" w:rsidR="002C6421" w:rsidRDefault="002C6421"/>
  </w:endnote>
  <w:endnote w:type="continuationSeparator" w:id="0">
    <w:p w14:paraId="6DB3C449" w14:textId="77777777" w:rsidR="002C6421" w:rsidRDefault="002C6421" w:rsidP="004E2E9F">
      <w:r>
        <w:continuationSeparator/>
      </w:r>
    </w:p>
    <w:p w14:paraId="247E08DA" w14:textId="77777777" w:rsidR="002C6421" w:rsidRDefault="002C6421"/>
  </w:endnote>
  <w:endnote w:type="continuationNotice" w:id="1">
    <w:p w14:paraId="62B3F7AC" w14:textId="77777777" w:rsidR="002C6421" w:rsidRDefault="002C64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JFPEE K+ Helvetica Neue">
    <w:altName w:val="Helvetica Neue"/>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42AC4" w14:textId="77777777" w:rsidR="002C6421" w:rsidRDefault="002C64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890109"/>
      <w:docPartObj>
        <w:docPartGallery w:val="Page Numbers (Bottom of Page)"/>
        <w:docPartUnique/>
      </w:docPartObj>
    </w:sdtPr>
    <w:sdtEndPr>
      <w:rPr>
        <w:noProof/>
      </w:rPr>
    </w:sdtEndPr>
    <w:sdtContent>
      <w:p w14:paraId="4F336F1D" w14:textId="2ED00564" w:rsidR="002C6421" w:rsidRDefault="002C6421">
        <w:pPr>
          <w:pStyle w:val="Footer"/>
        </w:pPr>
        <w:r>
          <w:fldChar w:fldCharType="begin"/>
        </w:r>
        <w:r>
          <w:instrText xml:space="preserve"> PAGE   \* MERGEFORMAT </w:instrText>
        </w:r>
        <w:r>
          <w:fldChar w:fldCharType="separate"/>
        </w:r>
        <w:r w:rsidR="00121446">
          <w:rPr>
            <w:noProof/>
          </w:rPr>
          <w:t>34</w:t>
        </w:r>
        <w:r>
          <w:rPr>
            <w:noProof/>
          </w:rPr>
          <w:fldChar w:fldCharType="end"/>
        </w:r>
      </w:p>
    </w:sdtContent>
  </w:sdt>
  <w:p w14:paraId="1FD23E7C" w14:textId="3F25E555" w:rsidR="002C6421" w:rsidRDefault="002C6421" w:rsidP="00AD4C0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A2DD6" w14:textId="77777777" w:rsidR="002C6421" w:rsidRDefault="002C6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83B0EA" w14:textId="77777777" w:rsidR="002C6421" w:rsidRDefault="002C6421" w:rsidP="004E2E9F">
      <w:r>
        <w:separator/>
      </w:r>
    </w:p>
    <w:p w14:paraId="2A26E6B0" w14:textId="77777777" w:rsidR="002C6421" w:rsidRDefault="002C6421"/>
  </w:footnote>
  <w:footnote w:type="continuationSeparator" w:id="0">
    <w:p w14:paraId="3247D0D9" w14:textId="77777777" w:rsidR="002C6421" w:rsidRDefault="002C6421" w:rsidP="004E2E9F">
      <w:r>
        <w:continuationSeparator/>
      </w:r>
    </w:p>
    <w:p w14:paraId="0823F3C5" w14:textId="77777777" w:rsidR="002C6421" w:rsidRDefault="002C6421"/>
  </w:footnote>
  <w:footnote w:type="continuationNotice" w:id="1">
    <w:p w14:paraId="7A480E7C" w14:textId="77777777" w:rsidR="002C6421" w:rsidRDefault="002C6421"/>
  </w:footnote>
  <w:footnote w:id="2">
    <w:p w14:paraId="13073523" w14:textId="1B09641F" w:rsidR="002C6421" w:rsidRDefault="002C6421">
      <w:pPr>
        <w:pStyle w:val="FootnoteText"/>
      </w:pPr>
      <w:r>
        <w:rPr>
          <w:rStyle w:val="FootnoteReference"/>
        </w:rPr>
        <w:footnoteRef/>
      </w:r>
      <w:r>
        <w:t xml:space="preserve"> See Keeping Children Safe in </w:t>
      </w:r>
      <w:r w:rsidRPr="003215F8">
        <w:t>Education 2025 Part 4 section 1 paragraph 359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B19CC" w14:textId="03D2D5FC" w:rsidR="002C6421" w:rsidRDefault="002C64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403B5" w14:textId="4A67CBBC" w:rsidR="002C6421" w:rsidRDefault="002C6421" w:rsidP="00CC37A3">
    <w:pPr>
      <w:pStyle w:val="Header"/>
      <w:tabs>
        <w:tab w:val="clear" w:pos="4153"/>
        <w:tab w:val="clear" w:pos="8306"/>
        <w:tab w:val="left" w:pos="1140"/>
      </w:tabs>
      <w:jc w:val="right"/>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A2EF2" w14:textId="69C69F1C" w:rsidR="002C6421" w:rsidRDefault="002C642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38280" w14:textId="1137C185" w:rsidR="002C6421" w:rsidRDefault="002C6421"/>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43BE5" w14:textId="2307C277" w:rsidR="002C6421" w:rsidRDefault="002C642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F39CC" w14:textId="0AFFC511" w:rsidR="002C6421" w:rsidRDefault="002C642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A89A3" w14:textId="7AB47DE6" w:rsidR="002C6421" w:rsidRDefault="002C6421"/>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BE3F2" w14:textId="794EE7A6" w:rsidR="002C6421" w:rsidRDefault="002C642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10632" w14:textId="7BBC1D14" w:rsidR="002C6421" w:rsidRDefault="002C64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F552F4"/>
    <w:multiLevelType w:val="hybridMultilevel"/>
    <w:tmpl w:val="61D221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5"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8"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2"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5"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4"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7"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8" w15:restartNumberingAfterBreak="0">
    <w:nsid w:val="51B66FAA"/>
    <w:multiLevelType w:val="hybridMultilevel"/>
    <w:tmpl w:val="47D6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3"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1"/>
  </w:num>
  <w:num w:numId="3">
    <w:abstractNumId w:val="1"/>
  </w:num>
  <w:num w:numId="4">
    <w:abstractNumId w:val="32"/>
  </w:num>
  <w:num w:numId="5">
    <w:abstractNumId w:val="43"/>
  </w:num>
  <w:num w:numId="6">
    <w:abstractNumId w:val="47"/>
  </w:num>
  <w:num w:numId="7">
    <w:abstractNumId w:val="42"/>
  </w:num>
  <w:num w:numId="8">
    <w:abstractNumId w:val="34"/>
  </w:num>
  <w:num w:numId="9">
    <w:abstractNumId w:val="3"/>
  </w:num>
  <w:num w:numId="10">
    <w:abstractNumId w:val="27"/>
  </w:num>
  <w:num w:numId="11">
    <w:abstractNumId w:val="30"/>
  </w:num>
  <w:num w:numId="12">
    <w:abstractNumId w:val="53"/>
  </w:num>
  <w:num w:numId="13">
    <w:abstractNumId w:val="49"/>
  </w:num>
  <w:num w:numId="14">
    <w:abstractNumId w:val="10"/>
  </w:num>
  <w:num w:numId="15">
    <w:abstractNumId w:val="6"/>
  </w:num>
  <w:num w:numId="16">
    <w:abstractNumId w:val="7"/>
  </w:num>
  <w:num w:numId="17">
    <w:abstractNumId w:val="45"/>
  </w:num>
  <w:num w:numId="18">
    <w:abstractNumId w:val="46"/>
  </w:num>
  <w:num w:numId="19">
    <w:abstractNumId w:val="39"/>
  </w:num>
  <w:num w:numId="20">
    <w:abstractNumId w:val="44"/>
  </w:num>
  <w:num w:numId="21">
    <w:abstractNumId w:val="48"/>
  </w:num>
  <w:num w:numId="22">
    <w:abstractNumId w:val="23"/>
  </w:num>
  <w:num w:numId="23">
    <w:abstractNumId w:val="26"/>
  </w:num>
  <w:num w:numId="24">
    <w:abstractNumId w:val="12"/>
  </w:num>
  <w:num w:numId="25">
    <w:abstractNumId w:val="40"/>
  </w:num>
  <w:num w:numId="26">
    <w:abstractNumId w:val="5"/>
  </w:num>
  <w:num w:numId="27">
    <w:abstractNumId w:val="54"/>
  </w:num>
  <w:num w:numId="28">
    <w:abstractNumId w:val="36"/>
  </w:num>
  <w:num w:numId="29">
    <w:abstractNumId w:val="20"/>
  </w:num>
  <w:num w:numId="30">
    <w:abstractNumId w:val="51"/>
  </w:num>
  <w:num w:numId="3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7"/>
  </w:num>
  <w:num w:numId="34">
    <w:abstractNumId w:val="2"/>
  </w:num>
  <w:num w:numId="35">
    <w:abstractNumId w:val="22"/>
  </w:num>
  <w:num w:numId="36">
    <w:abstractNumId w:val="50"/>
  </w:num>
  <w:num w:numId="37">
    <w:abstractNumId w:val="41"/>
  </w:num>
  <w:num w:numId="38">
    <w:abstractNumId w:val="29"/>
  </w:num>
  <w:num w:numId="39">
    <w:abstractNumId w:val="13"/>
  </w:num>
  <w:num w:numId="40">
    <w:abstractNumId w:val="9"/>
  </w:num>
  <w:num w:numId="41">
    <w:abstractNumId w:val="38"/>
  </w:num>
  <w:num w:numId="42">
    <w:abstractNumId w:val="25"/>
  </w:num>
  <w:num w:numId="43">
    <w:abstractNumId w:val="15"/>
  </w:num>
  <w:num w:numId="44">
    <w:abstractNumId w:val="18"/>
  </w:num>
  <w:num w:numId="45">
    <w:abstractNumId w:val="28"/>
  </w:num>
  <w:num w:numId="46">
    <w:abstractNumId w:val="52"/>
  </w:num>
  <w:num w:numId="47">
    <w:abstractNumId w:val="31"/>
  </w:num>
  <w:num w:numId="48">
    <w:abstractNumId w:val="17"/>
  </w:num>
  <w:num w:numId="49">
    <w:abstractNumId w:val="14"/>
  </w:num>
  <w:num w:numId="50">
    <w:abstractNumId w:val="35"/>
  </w:num>
  <w:num w:numId="51">
    <w:abstractNumId w:val="8"/>
  </w:num>
  <w:num w:numId="52">
    <w:abstractNumId w:val="0"/>
  </w:num>
  <w:num w:numId="53">
    <w:abstractNumId w:val="4"/>
  </w:num>
  <w:num w:numId="54">
    <w:abstractNumId w:val="19"/>
  </w:num>
  <w:num w:numId="55">
    <w:abstractNumId w:val="16"/>
  </w:num>
  <w:num w:numId="56">
    <w:abstractNumId w:val="20"/>
  </w:num>
  <w:num w:numId="57">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2A88"/>
    <w:rsid w:val="00024874"/>
    <w:rsid w:val="000275FB"/>
    <w:rsid w:val="0002766D"/>
    <w:rsid w:val="0003242D"/>
    <w:rsid w:val="00032CC7"/>
    <w:rsid w:val="00032E85"/>
    <w:rsid w:val="00033A56"/>
    <w:rsid w:val="00036026"/>
    <w:rsid w:val="000372CF"/>
    <w:rsid w:val="00037CDE"/>
    <w:rsid w:val="00040621"/>
    <w:rsid w:val="00041A9C"/>
    <w:rsid w:val="00041D4A"/>
    <w:rsid w:val="00042B70"/>
    <w:rsid w:val="000435AE"/>
    <w:rsid w:val="00043DDB"/>
    <w:rsid w:val="00044210"/>
    <w:rsid w:val="0004516C"/>
    <w:rsid w:val="000456B2"/>
    <w:rsid w:val="00046106"/>
    <w:rsid w:val="000465F6"/>
    <w:rsid w:val="00046BE4"/>
    <w:rsid w:val="00046C06"/>
    <w:rsid w:val="00047889"/>
    <w:rsid w:val="00050264"/>
    <w:rsid w:val="00050BBA"/>
    <w:rsid w:val="00050C72"/>
    <w:rsid w:val="0005363B"/>
    <w:rsid w:val="0005389D"/>
    <w:rsid w:val="00054355"/>
    <w:rsid w:val="00054814"/>
    <w:rsid w:val="000611A4"/>
    <w:rsid w:val="00061AF6"/>
    <w:rsid w:val="000673D4"/>
    <w:rsid w:val="00067693"/>
    <w:rsid w:val="000704DF"/>
    <w:rsid w:val="00072163"/>
    <w:rsid w:val="00072C6C"/>
    <w:rsid w:val="0007462E"/>
    <w:rsid w:val="00075F17"/>
    <w:rsid w:val="0007619C"/>
    <w:rsid w:val="00076627"/>
    <w:rsid w:val="00076CCC"/>
    <w:rsid w:val="00076FE9"/>
    <w:rsid w:val="000771C6"/>
    <w:rsid w:val="00077C51"/>
    <w:rsid w:val="00080994"/>
    <w:rsid w:val="0008429E"/>
    <w:rsid w:val="000878E0"/>
    <w:rsid w:val="000910B4"/>
    <w:rsid w:val="000937C4"/>
    <w:rsid w:val="000959F4"/>
    <w:rsid w:val="000A1307"/>
    <w:rsid w:val="000A133C"/>
    <w:rsid w:val="000A1AD4"/>
    <w:rsid w:val="000A236B"/>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C71"/>
    <w:rsid w:val="000F30A1"/>
    <w:rsid w:val="000F36BB"/>
    <w:rsid w:val="000F4A08"/>
    <w:rsid w:val="000F4BA2"/>
    <w:rsid w:val="00100E28"/>
    <w:rsid w:val="00101D35"/>
    <w:rsid w:val="00103AE8"/>
    <w:rsid w:val="0011192B"/>
    <w:rsid w:val="001136DA"/>
    <w:rsid w:val="001137F9"/>
    <w:rsid w:val="001166B8"/>
    <w:rsid w:val="0012003C"/>
    <w:rsid w:val="0012096A"/>
    <w:rsid w:val="00121446"/>
    <w:rsid w:val="00124066"/>
    <w:rsid w:val="0012471A"/>
    <w:rsid w:val="00125609"/>
    <w:rsid w:val="001258CE"/>
    <w:rsid w:val="00126187"/>
    <w:rsid w:val="0012754B"/>
    <w:rsid w:val="0012776D"/>
    <w:rsid w:val="00130E61"/>
    <w:rsid w:val="00134090"/>
    <w:rsid w:val="00134755"/>
    <w:rsid w:val="00135514"/>
    <w:rsid w:val="00136F4E"/>
    <w:rsid w:val="0013784E"/>
    <w:rsid w:val="001379E6"/>
    <w:rsid w:val="00141A59"/>
    <w:rsid w:val="00142707"/>
    <w:rsid w:val="001433FA"/>
    <w:rsid w:val="001439DA"/>
    <w:rsid w:val="00143CDF"/>
    <w:rsid w:val="001441AC"/>
    <w:rsid w:val="00144295"/>
    <w:rsid w:val="0014471C"/>
    <w:rsid w:val="00144783"/>
    <w:rsid w:val="00144E85"/>
    <w:rsid w:val="00145B53"/>
    <w:rsid w:val="00146422"/>
    <w:rsid w:val="00146479"/>
    <w:rsid w:val="00146C44"/>
    <w:rsid w:val="00150222"/>
    <w:rsid w:val="00150945"/>
    <w:rsid w:val="0015181A"/>
    <w:rsid w:val="00151C74"/>
    <w:rsid w:val="001538F9"/>
    <w:rsid w:val="00153E58"/>
    <w:rsid w:val="00154046"/>
    <w:rsid w:val="00156483"/>
    <w:rsid w:val="00160A64"/>
    <w:rsid w:val="00160AE3"/>
    <w:rsid w:val="001616ED"/>
    <w:rsid w:val="00164CE3"/>
    <w:rsid w:val="001663C5"/>
    <w:rsid w:val="001665FB"/>
    <w:rsid w:val="00166908"/>
    <w:rsid w:val="001719AE"/>
    <w:rsid w:val="00171B04"/>
    <w:rsid w:val="00174FCD"/>
    <w:rsid w:val="00175111"/>
    <w:rsid w:val="00175793"/>
    <w:rsid w:val="00175B52"/>
    <w:rsid w:val="001806E6"/>
    <w:rsid w:val="00181779"/>
    <w:rsid w:val="00182547"/>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34D3"/>
    <w:rsid w:val="001C363E"/>
    <w:rsid w:val="001C6520"/>
    <w:rsid w:val="001C700E"/>
    <w:rsid w:val="001C77CA"/>
    <w:rsid w:val="001D0FB0"/>
    <w:rsid w:val="001D1F9B"/>
    <w:rsid w:val="001D30E6"/>
    <w:rsid w:val="001D3AF4"/>
    <w:rsid w:val="001D4C3F"/>
    <w:rsid w:val="001D61B9"/>
    <w:rsid w:val="001D73A7"/>
    <w:rsid w:val="001E0B1F"/>
    <w:rsid w:val="001E0DA2"/>
    <w:rsid w:val="001E18B5"/>
    <w:rsid w:val="001E353D"/>
    <w:rsid w:val="001E4707"/>
    <w:rsid w:val="001F0BC7"/>
    <w:rsid w:val="001F0C5C"/>
    <w:rsid w:val="001F14EA"/>
    <w:rsid w:val="001F3272"/>
    <w:rsid w:val="001F3A6A"/>
    <w:rsid w:val="001F4360"/>
    <w:rsid w:val="001F51A3"/>
    <w:rsid w:val="001F5626"/>
    <w:rsid w:val="001F6D4E"/>
    <w:rsid w:val="001F6E37"/>
    <w:rsid w:val="00202196"/>
    <w:rsid w:val="0020234F"/>
    <w:rsid w:val="0020583C"/>
    <w:rsid w:val="00205BF1"/>
    <w:rsid w:val="00205EF3"/>
    <w:rsid w:val="00207A21"/>
    <w:rsid w:val="002117D2"/>
    <w:rsid w:val="002118FA"/>
    <w:rsid w:val="00215F63"/>
    <w:rsid w:val="00217430"/>
    <w:rsid w:val="00221505"/>
    <w:rsid w:val="002228D2"/>
    <w:rsid w:val="00222CC1"/>
    <w:rsid w:val="00223893"/>
    <w:rsid w:val="002238A3"/>
    <w:rsid w:val="00223DCA"/>
    <w:rsid w:val="002250F4"/>
    <w:rsid w:val="0022631B"/>
    <w:rsid w:val="00230E18"/>
    <w:rsid w:val="00231164"/>
    <w:rsid w:val="002316C2"/>
    <w:rsid w:val="0023254E"/>
    <w:rsid w:val="00234C55"/>
    <w:rsid w:val="00234FBC"/>
    <w:rsid w:val="00235701"/>
    <w:rsid w:val="002364B3"/>
    <w:rsid w:val="00237BA5"/>
    <w:rsid w:val="0024019F"/>
    <w:rsid w:val="00240F90"/>
    <w:rsid w:val="00241720"/>
    <w:rsid w:val="00242601"/>
    <w:rsid w:val="002428A1"/>
    <w:rsid w:val="00242F41"/>
    <w:rsid w:val="00243349"/>
    <w:rsid w:val="00244521"/>
    <w:rsid w:val="002455B1"/>
    <w:rsid w:val="002478FC"/>
    <w:rsid w:val="0025282F"/>
    <w:rsid w:val="00255153"/>
    <w:rsid w:val="0025532E"/>
    <w:rsid w:val="00255911"/>
    <w:rsid w:val="00256585"/>
    <w:rsid w:val="002612DE"/>
    <w:rsid w:val="0026219B"/>
    <w:rsid w:val="002625A9"/>
    <w:rsid w:val="00263973"/>
    <w:rsid w:val="00264324"/>
    <w:rsid w:val="002648F6"/>
    <w:rsid w:val="00266670"/>
    <w:rsid w:val="00267274"/>
    <w:rsid w:val="002673E8"/>
    <w:rsid w:val="00270742"/>
    <w:rsid w:val="002726A3"/>
    <w:rsid w:val="00272E31"/>
    <w:rsid w:val="00274A48"/>
    <w:rsid w:val="0027549D"/>
    <w:rsid w:val="002760A0"/>
    <w:rsid w:val="00276ACC"/>
    <w:rsid w:val="0028070C"/>
    <w:rsid w:val="00281243"/>
    <w:rsid w:val="0028186C"/>
    <w:rsid w:val="00282B33"/>
    <w:rsid w:val="00284B03"/>
    <w:rsid w:val="00284F95"/>
    <w:rsid w:val="00285411"/>
    <w:rsid w:val="0028601E"/>
    <w:rsid w:val="00294355"/>
    <w:rsid w:val="00294642"/>
    <w:rsid w:val="00295512"/>
    <w:rsid w:val="0029593A"/>
    <w:rsid w:val="00297BC9"/>
    <w:rsid w:val="002A0A1F"/>
    <w:rsid w:val="002A1C2B"/>
    <w:rsid w:val="002A338B"/>
    <w:rsid w:val="002A36D3"/>
    <w:rsid w:val="002A391C"/>
    <w:rsid w:val="002A6915"/>
    <w:rsid w:val="002A6B87"/>
    <w:rsid w:val="002B0183"/>
    <w:rsid w:val="002B05C0"/>
    <w:rsid w:val="002B14E4"/>
    <w:rsid w:val="002B1CC9"/>
    <w:rsid w:val="002B2233"/>
    <w:rsid w:val="002B2D9A"/>
    <w:rsid w:val="002B3295"/>
    <w:rsid w:val="002B3A97"/>
    <w:rsid w:val="002B4BBB"/>
    <w:rsid w:val="002B5285"/>
    <w:rsid w:val="002B56B2"/>
    <w:rsid w:val="002B5C91"/>
    <w:rsid w:val="002B73A1"/>
    <w:rsid w:val="002C0AD8"/>
    <w:rsid w:val="002C1F26"/>
    <w:rsid w:val="002C6421"/>
    <w:rsid w:val="002C7F61"/>
    <w:rsid w:val="002D031F"/>
    <w:rsid w:val="002D2814"/>
    <w:rsid w:val="002D3D75"/>
    <w:rsid w:val="002D4F52"/>
    <w:rsid w:val="002D6AD2"/>
    <w:rsid w:val="002E0CEC"/>
    <w:rsid w:val="002E1A36"/>
    <w:rsid w:val="002E3ECB"/>
    <w:rsid w:val="002E7D01"/>
    <w:rsid w:val="002F03CB"/>
    <w:rsid w:val="002F0673"/>
    <w:rsid w:val="002F1992"/>
    <w:rsid w:val="002F2CF1"/>
    <w:rsid w:val="002F6FF7"/>
    <w:rsid w:val="002F744E"/>
    <w:rsid w:val="00301689"/>
    <w:rsid w:val="00301E6C"/>
    <w:rsid w:val="0030249C"/>
    <w:rsid w:val="00302D86"/>
    <w:rsid w:val="00303E61"/>
    <w:rsid w:val="00304E74"/>
    <w:rsid w:val="00305E13"/>
    <w:rsid w:val="00315EE9"/>
    <w:rsid w:val="003163F6"/>
    <w:rsid w:val="00317DD8"/>
    <w:rsid w:val="00320037"/>
    <w:rsid w:val="003215F8"/>
    <w:rsid w:val="00322CEF"/>
    <w:rsid w:val="0032305E"/>
    <w:rsid w:val="00323979"/>
    <w:rsid w:val="00324F9B"/>
    <w:rsid w:val="00324FD1"/>
    <w:rsid w:val="003253D6"/>
    <w:rsid w:val="0032617E"/>
    <w:rsid w:val="0032629C"/>
    <w:rsid w:val="0032765B"/>
    <w:rsid w:val="00332DD5"/>
    <w:rsid w:val="00333D16"/>
    <w:rsid w:val="00334110"/>
    <w:rsid w:val="00334154"/>
    <w:rsid w:val="00335D36"/>
    <w:rsid w:val="00336257"/>
    <w:rsid w:val="003401D9"/>
    <w:rsid w:val="0034043E"/>
    <w:rsid w:val="00342F31"/>
    <w:rsid w:val="003431EE"/>
    <w:rsid w:val="003433BF"/>
    <w:rsid w:val="00343919"/>
    <w:rsid w:val="00344FE2"/>
    <w:rsid w:val="003451BA"/>
    <w:rsid w:val="00346B47"/>
    <w:rsid w:val="00346C72"/>
    <w:rsid w:val="00346E36"/>
    <w:rsid w:val="0035070C"/>
    <w:rsid w:val="00351155"/>
    <w:rsid w:val="0035210F"/>
    <w:rsid w:val="00352827"/>
    <w:rsid w:val="00353D32"/>
    <w:rsid w:val="003548EC"/>
    <w:rsid w:val="00356EDC"/>
    <w:rsid w:val="0035730F"/>
    <w:rsid w:val="003578E2"/>
    <w:rsid w:val="00360830"/>
    <w:rsid w:val="00363C9C"/>
    <w:rsid w:val="00364C4C"/>
    <w:rsid w:val="003678C0"/>
    <w:rsid w:val="00370376"/>
    <w:rsid w:val="0037101C"/>
    <w:rsid w:val="003728ED"/>
    <w:rsid w:val="00373B8F"/>
    <w:rsid w:val="0037479D"/>
    <w:rsid w:val="0037688B"/>
    <w:rsid w:val="0038174E"/>
    <w:rsid w:val="00382878"/>
    <w:rsid w:val="0038434F"/>
    <w:rsid w:val="0038441A"/>
    <w:rsid w:val="0038477E"/>
    <w:rsid w:val="00385516"/>
    <w:rsid w:val="00385A4C"/>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488"/>
    <w:rsid w:val="003C3895"/>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E5943"/>
    <w:rsid w:val="003E68BE"/>
    <w:rsid w:val="003F01CE"/>
    <w:rsid w:val="003F07F9"/>
    <w:rsid w:val="003F21D4"/>
    <w:rsid w:val="003F27DB"/>
    <w:rsid w:val="003F32F2"/>
    <w:rsid w:val="003F6217"/>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17648"/>
    <w:rsid w:val="004208D0"/>
    <w:rsid w:val="004214ED"/>
    <w:rsid w:val="004223CC"/>
    <w:rsid w:val="00422B6C"/>
    <w:rsid w:val="00424984"/>
    <w:rsid w:val="00424DAB"/>
    <w:rsid w:val="004254F2"/>
    <w:rsid w:val="00425D2C"/>
    <w:rsid w:val="004300E2"/>
    <w:rsid w:val="004300EC"/>
    <w:rsid w:val="00430320"/>
    <w:rsid w:val="00431E79"/>
    <w:rsid w:val="004334CC"/>
    <w:rsid w:val="00434437"/>
    <w:rsid w:val="00437409"/>
    <w:rsid w:val="00437C34"/>
    <w:rsid w:val="004408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47D"/>
    <w:rsid w:val="00457DC6"/>
    <w:rsid w:val="00457EAD"/>
    <w:rsid w:val="00460179"/>
    <w:rsid w:val="0046070A"/>
    <w:rsid w:val="00460814"/>
    <w:rsid w:val="0046267B"/>
    <w:rsid w:val="004626D7"/>
    <w:rsid w:val="00462ED0"/>
    <w:rsid w:val="004643DD"/>
    <w:rsid w:val="00465D46"/>
    <w:rsid w:val="00466F07"/>
    <w:rsid w:val="004670AA"/>
    <w:rsid w:val="00467DF6"/>
    <w:rsid w:val="00470134"/>
    <w:rsid w:val="00470F87"/>
    <w:rsid w:val="0047394C"/>
    <w:rsid w:val="00475123"/>
    <w:rsid w:val="00475E20"/>
    <w:rsid w:val="00476DA7"/>
    <w:rsid w:val="00480803"/>
    <w:rsid w:val="004821AA"/>
    <w:rsid w:val="0048279F"/>
    <w:rsid w:val="004829A4"/>
    <w:rsid w:val="00482A17"/>
    <w:rsid w:val="00483A1B"/>
    <w:rsid w:val="004841AC"/>
    <w:rsid w:val="00484EDC"/>
    <w:rsid w:val="004868ED"/>
    <w:rsid w:val="00487BAE"/>
    <w:rsid w:val="0049043E"/>
    <w:rsid w:val="00492F28"/>
    <w:rsid w:val="00496662"/>
    <w:rsid w:val="0049792D"/>
    <w:rsid w:val="004A05CB"/>
    <w:rsid w:val="004A0F9B"/>
    <w:rsid w:val="004A137D"/>
    <w:rsid w:val="004A20D1"/>
    <w:rsid w:val="004A2A2A"/>
    <w:rsid w:val="004A37D3"/>
    <w:rsid w:val="004A4056"/>
    <w:rsid w:val="004A48C5"/>
    <w:rsid w:val="004A4FAC"/>
    <w:rsid w:val="004A5562"/>
    <w:rsid w:val="004A5700"/>
    <w:rsid w:val="004A74C4"/>
    <w:rsid w:val="004A7CD0"/>
    <w:rsid w:val="004A7FE9"/>
    <w:rsid w:val="004B0E4F"/>
    <w:rsid w:val="004B15F5"/>
    <w:rsid w:val="004B1DB1"/>
    <w:rsid w:val="004B21D6"/>
    <w:rsid w:val="004B4430"/>
    <w:rsid w:val="004B5B6F"/>
    <w:rsid w:val="004B6786"/>
    <w:rsid w:val="004B6A5D"/>
    <w:rsid w:val="004C091C"/>
    <w:rsid w:val="004C0E6A"/>
    <w:rsid w:val="004C2698"/>
    <w:rsid w:val="004C446E"/>
    <w:rsid w:val="004C4B2B"/>
    <w:rsid w:val="004C4F6E"/>
    <w:rsid w:val="004C5074"/>
    <w:rsid w:val="004C58C4"/>
    <w:rsid w:val="004C6D57"/>
    <w:rsid w:val="004D1452"/>
    <w:rsid w:val="004D7B46"/>
    <w:rsid w:val="004E128A"/>
    <w:rsid w:val="004E151D"/>
    <w:rsid w:val="004E2894"/>
    <w:rsid w:val="004E2E9F"/>
    <w:rsid w:val="004E3CCE"/>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5EA"/>
    <w:rsid w:val="005107CD"/>
    <w:rsid w:val="005113D3"/>
    <w:rsid w:val="00512FE7"/>
    <w:rsid w:val="00513FFA"/>
    <w:rsid w:val="00514DA9"/>
    <w:rsid w:val="005164BC"/>
    <w:rsid w:val="00516D18"/>
    <w:rsid w:val="00517AAA"/>
    <w:rsid w:val="00521154"/>
    <w:rsid w:val="00521C4A"/>
    <w:rsid w:val="0052376A"/>
    <w:rsid w:val="00524AAF"/>
    <w:rsid w:val="0052521B"/>
    <w:rsid w:val="00526C66"/>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671F"/>
    <w:rsid w:val="0055690B"/>
    <w:rsid w:val="00561ECB"/>
    <w:rsid w:val="00562439"/>
    <w:rsid w:val="00562AF6"/>
    <w:rsid w:val="00563C6A"/>
    <w:rsid w:val="0056457C"/>
    <w:rsid w:val="00566AF2"/>
    <w:rsid w:val="005675C9"/>
    <w:rsid w:val="005710F6"/>
    <w:rsid w:val="00572FAA"/>
    <w:rsid w:val="0057442A"/>
    <w:rsid w:val="0057495A"/>
    <w:rsid w:val="00577A8A"/>
    <w:rsid w:val="0058000A"/>
    <w:rsid w:val="0058136B"/>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431"/>
    <w:rsid w:val="005A48FC"/>
    <w:rsid w:val="005A4A7C"/>
    <w:rsid w:val="005A5224"/>
    <w:rsid w:val="005B2084"/>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4E59"/>
    <w:rsid w:val="005E556E"/>
    <w:rsid w:val="005F02B9"/>
    <w:rsid w:val="005F0C0C"/>
    <w:rsid w:val="005F0F32"/>
    <w:rsid w:val="005F13AA"/>
    <w:rsid w:val="005F345A"/>
    <w:rsid w:val="005F36A3"/>
    <w:rsid w:val="005F639E"/>
    <w:rsid w:val="006038DD"/>
    <w:rsid w:val="0060447D"/>
    <w:rsid w:val="006058C2"/>
    <w:rsid w:val="00606139"/>
    <w:rsid w:val="006064C1"/>
    <w:rsid w:val="00607F16"/>
    <w:rsid w:val="00610227"/>
    <w:rsid w:val="006109E3"/>
    <w:rsid w:val="00610A96"/>
    <w:rsid w:val="00613A81"/>
    <w:rsid w:val="00615B01"/>
    <w:rsid w:val="00616A26"/>
    <w:rsid w:val="00617733"/>
    <w:rsid w:val="006178F0"/>
    <w:rsid w:val="006208A8"/>
    <w:rsid w:val="00621DC2"/>
    <w:rsid w:val="00622727"/>
    <w:rsid w:val="00622B3A"/>
    <w:rsid w:val="00624CEF"/>
    <w:rsid w:val="00625212"/>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298"/>
    <w:rsid w:val="00647C11"/>
    <w:rsid w:val="00652756"/>
    <w:rsid w:val="00653E74"/>
    <w:rsid w:val="0065650E"/>
    <w:rsid w:val="00660A34"/>
    <w:rsid w:val="006616A6"/>
    <w:rsid w:val="0066368F"/>
    <w:rsid w:val="00663AF3"/>
    <w:rsid w:val="006669F4"/>
    <w:rsid w:val="00671FB2"/>
    <w:rsid w:val="006728FA"/>
    <w:rsid w:val="00672F5C"/>
    <w:rsid w:val="006730D4"/>
    <w:rsid w:val="0067473F"/>
    <w:rsid w:val="006802AF"/>
    <w:rsid w:val="00680656"/>
    <w:rsid w:val="00680AC2"/>
    <w:rsid w:val="00683AB4"/>
    <w:rsid w:val="0068450E"/>
    <w:rsid w:val="00685849"/>
    <w:rsid w:val="006861B3"/>
    <w:rsid w:val="006866F0"/>
    <w:rsid w:val="00686AF4"/>
    <w:rsid w:val="00692C56"/>
    <w:rsid w:val="006958AF"/>
    <w:rsid w:val="00695915"/>
    <w:rsid w:val="00696B68"/>
    <w:rsid w:val="00696C9B"/>
    <w:rsid w:val="00697C6C"/>
    <w:rsid w:val="006A55DF"/>
    <w:rsid w:val="006A5769"/>
    <w:rsid w:val="006A5C77"/>
    <w:rsid w:val="006A60DC"/>
    <w:rsid w:val="006A7DFE"/>
    <w:rsid w:val="006B009C"/>
    <w:rsid w:val="006B092A"/>
    <w:rsid w:val="006B1AD5"/>
    <w:rsid w:val="006B3406"/>
    <w:rsid w:val="006B3BED"/>
    <w:rsid w:val="006B5EFB"/>
    <w:rsid w:val="006B606D"/>
    <w:rsid w:val="006C0871"/>
    <w:rsid w:val="006C1A3C"/>
    <w:rsid w:val="006C1A3E"/>
    <w:rsid w:val="006C2401"/>
    <w:rsid w:val="006C3761"/>
    <w:rsid w:val="006C63F5"/>
    <w:rsid w:val="006D0291"/>
    <w:rsid w:val="006D03A6"/>
    <w:rsid w:val="006D2145"/>
    <w:rsid w:val="006D3059"/>
    <w:rsid w:val="006D581D"/>
    <w:rsid w:val="006D69BE"/>
    <w:rsid w:val="006E1A9A"/>
    <w:rsid w:val="006E202A"/>
    <w:rsid w:val="006E3102"/>
    <w:rsid w:val="006E3590"/>
    <w:rsid w:val="006E4150"/>
    <w:rsid w:val="006E6020"/>
    <w:rsid w:val="006E6418"/>
    <w:rsid w:val="006E6915"/>
    <w:rsid w:val="006E6A32"/>
    <w:rsid w:val="006E7403"/>
    <w:rsid w:val="006F2C80"/>
    <w:rsid w:val="006F2D80"/>
    <w:rsid w:val="006F3474"/>
    <w:rsid w:val="006F3730"/>
    <w:rsid w:val="006F5433"/>
    <w:rsid w:val="006F5770"/>
    <w:rsid w:val="006F5B18"/>
    <w:rsid w:val="006F64AF"/>
    <w:rsid w:val="006F79B1"/>
    <w:rsid w:val="0070001E"/>
    <w:rsid w:val="0070125E"/>
    <w:rsid w:val="007021A1"/>
    <w:rsid w:val="00702FBB"/>
    <w:rsid w:val="007033CC"/>
    <w:rsid w:val="00704477"/>
    <w:rsid w:val="00705BD4"/>
    <w:rsid w:val="007062C0"/>
    <w:rsid w:val="00706A93"/>
    <w:rsid w:val="00706FF9"/>
    <w:rsid w:val="00707307"/>
    <w:rsid w:val="007074F4"/>
    <w:rsid w:val="00711E63"/>
    <w:rsid w:val="00711EB0"/>
    <w:rsid w:val="00711F80"/>
    <w:rsid w:val="00712C7E"/>
    <w:rsid w:val="00713F7F"/>
    <w:rsid w:val="007170E5"/>
    <w:rsid w:val="00717353"/>
    <w:rsid w:val="00717720"/>
    <w:rsid w:val="0072038D"/>
    <w:rsid w:val="00720ABA"/>
    <w:rsid w:val="00720C6A"/>
    <w:rsid w:val="007213EF"/>
    <w:rsid w:val="00723432"/>
    <w:rsid w:val="00723749"/>
    <w:rsid w:val="007248DB"/>
    <w:rsid w:val="00724D07"/>
    <w:rsid w:val="00725743"/>
    <w:rsid w:val="00725B72"/>
    <w:rsid w:val="007278B9"/>
    <w:rsid w:val="007300E1"/>
    <w:rsid w:val="00731848"/>
    <w:rsid w:val="00732219"/>
    <w:rsid w:val="0073417E"/>
    <w:rsid w:val="00734FF2"/>
    <w:rsid w:val="00735595"/>
    <w:rsid w:val="00736504"/>
    <w:rsid w:val="00736A98"/>
    <w:rsid w:val="00741015"/>
    <w:rsid w:val="00741D2B"/>
    <w:rsid w:val="00744976"/>
    <w:rsid w:val="007456E3"/>
    <w:rsid w:val="00745E48"/>
    <w:rsid w:val="007511DC"/>
    <w:rsid w:val="00751B41"/>
    <w:rsid w:val="0075294A"/>
    <w:rsid w:val="00753C01"/>
    <w:rsid w:val="0075419D"/>
    <w:rsid w:val="007551B5"/>
    <w:rsid w:val="007552A4"/>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6F71"/>
    <w:rsid w:val="00777163"/>
    <w:rsid w:val="00777CC0"/>
    <w:rsid w:val="00777D1D"/>
    <w:rsid w:val="00781171"/>
    <w:rsid w:val="0078128E"/>
    <w:rsid w:val="0078262F"/>
    <w:rsid w:val="00782A5B"/>
    <w:rsid w:val="007855F2"/>
    <w:rsid w:val="00790033"/>
    <w:rsid w:val="00790157"/>
    <w:rsid w:val="00790B46"/>
    <w:rsid w:val="00792FD8"/>
    <w:rsid w:val="00793AE8"/>
    <w:rsid w:val="00793C48"/>
    <w:rsid w:val="007944B7"/>
    <w:rsid w:val="007946A9"/>
    <w:rsid w:val="0079542B"/>
    <w:rsid w:val="00795BEB"/>
    <w:rsid w:val="007A04C2"/>
    <w:rsid w:val="007A1BBF"/>
    <w:rsid w:val="007A502D"/>
    <w:rsid w:val="007A53FD"/>
    <w:rsid w:val="007A57FE"/>
    <w:rsid w:val="007A717B"/>
    <w:rsid w:val="007A7CC0"/>
    <w:rsid w:val="007A7DF9"/>
    <w:rsid w:val="007B0A3C"/>
    <w:rsid w:val="007B0D80"/>
    <w:rsid w:val="007B0FE8"/>
    <w:rsid w:val="007B14C6"/>
    <w:rsid w:val="007B2D44"/>
    <w:rsid w:val="007B315B"/>
    <w:rsid w:val="007B3476"/>
    <w:rsid w:val="007B3D2B"/>
    <w:rsid w:val="007B3E45"/>
    <w:rsid w:val="007B7BFE"/>
    <w:rsid w:val="007C6073"/>
    <w:rsid w:val="007C6308"/>
    <w:rsid w:val="007C7283"/>
    <w:rsid w:val="007D10BA"/>
    <w:rsid w:val="007D1CAF"/>
    <w:rsid w:val="007D28E3"/>
    <w:rsid w:val="007D47DD"/>
    <w:rsid w:val="007D5B2A"/>
    <w:rsid w:val="007D656B"/>
    <w:rsid w:val="007D7B82"/>
    <w:rsid w:val="007E088C"/>
    <w:rsid w:val="007E0A76"/>
    <w:rsid w:val="007E1A65"/>
    <w:rsid w:val="007E2A0B"/>
    <w:rsid w:val="007E3292"/>
    <w:rsid w:val="007E4655"/>
    <w:rsid w:val="007E4789"/>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07D11"/>
    <w:rsid w:val="00810C84"/>
    <w:rsid w:val="008117F7"/>
    <w:rsid w:val="00812148"/>
    <w:rsid w:val="00812407"/>
    <w:rsid w:val="0081285B"/>
    <w:rsid w:val="008146B8"/>
    <w:rsid w:val="0081478E"/>
    <w:rsid w:val="00816670"/>
    <w:rsid w:val="0082082F"/>
    <w:rsid w:val="0082103F"/>
    <w:rsid w:val="008221ED"/>
    <w:rsid w:val="00822E1E"/>
    <w:rsid w:val="008232FF"/>
    <w:rsid w:val="008233D7"/>
    <w:rsid w:val="008253C7"/>
    <w:rsid w:val="008256CE"/>
    <w:rsid w:val="008257DB"/>
    <w:rsid w:val="00832C7C"/>
    <w:rsid w:val="008331C5"/>
    <w:rsid w:val="00833404"/>
    <w:rsid w:val="0083486D"/>
    <w:rsid w:val="008360F0"/>
    <w:rsid w:val="0084058A"/>
    <w:rsid w:val="0084075F"/>
    <w:rsid w:val="00840E0F"/>
    <w:rsid w:val="008418D6"/>
    <w:rsid w:val="00843064"/>
    <w:rsid w:val="00844942"/>
    <w:rsid w:val="008450D1"/>
    <w:rsid w:val="00846286"/>
    <w:rsid w:val="008468A9"/>
    <w:rsid w:val="00852127"/>
    <w:rsid w:val="0085218E"/>
    <w:rsid w:val="008526D6"/>
    <w:rsid w:val="0085466A"/>
    <w:rsid w:val="00862AEA"/>
    <w:rsid w:val="00866380"/>
    <w:rsid w:val="00866429"/>
    <w:rsid w:val="00870B40"/>
    <w:rsid w:val="00871665"/>
    <w:rsid w:val="00872584"/>
    <w:rsid w:val="00873642"/>
    <w:rsid w:val="0087392E"/>
    <w:rsid w:val="00874093"/>
    <w:rsid w:val="00874429"/>
    <w:rsid w:val="00874C9A"/>
    <w:rsid w:val="0087510B"/>
    <w:rsid w:val="00876784"/>
    <w:rsid w:val="00876C56"/>
    <w:rsid w:val="00880927"/>
    <w:rsid w:val="00881AA4"/>
    <w:rsid w:val="008863E5"/>
    <w:rsid w:val="00887B69"/>
    <w:rsid w:val="008903A0"/>
    <w:rsid w:val="00891054"/>
    <w:rsid w:val="008910CB"/>
    <w:rsid w:val="00892007"/>
    <w:rsid w:val="00892EFB"/>
    <w:rsid w:val="0089390B"/>
    <w:rsid w:val="00895A38"/>
    <w:rsid w:val="0089773D"/>
    <w:rsid w:val="008A0D29"/>
    <w:rsid w:val="008A0E9B"/>
    <w:rsid w:val="008A2DC1"/>
    <w:rsid w:val="008A4CC7"/>
    <w:rsid w:val="008A6630"/>
    <w:rsid w:val="008A69B5"/>
    <w:rsid w:val="008A70C8"/>
    <w:rsid w:val="008B02DC"/>
    <w:rsid w:val="008B05EC"/>
    <w:rsid w:val="008B0DE3"/>
    <w:rsid w:val="008B3441"/>
    <w:rsid w:val="008B38CC"/>
    <w:rsid w:val="008B4142"/>
    <w:rsid w:val="008B5EE4"/>
    <w:rsid w:val="008C0243"/>
    <w:rsid w:val="008C29FE"/>
    <w:rsid w:val="008C2B1D"/>
    <w:rsid w:val="008C2E48"/>
    <w:rsid w:val="008C332F"/>
    <w:rsid w:val="008C4BA3"/>
    <w:rsid w:val="008C60DC"/>
    <w:rsid w:val="008C6A9D"/>
    <w:rsid w:val="008C7666"/>
    <w:rsid w:val="008C7CF4"/>
    <w:rsid w:val="008D1D7E"/>
    <w:rsid w:val="008D3D3A"/>
    <w:rsid w:val="008D4BE1"/>
    <w:rsid w:val="008D5AD5"/>
    <w:rsid w:val="008D5C33"/>
    <w:rsid w:val="008D609F"/>
    <w:rsid w:val="008D67A7"/>
    <w:rsid w:val="008D71D8"/>
    <w:rsid w:val="008D7881"/>
    <w:rsid w:val="008E146F"/>
    <w:rsid w:val="008E4D79"/>
    <w:rsid w:val="008E73A8"/>
    <w:rsid w:val="008E747C"/>
    <w:rsid w:val="008E768C"/>
    <w:rsid w:val="008F010E"/>
    <w:rsid w:val="008F05F8"/>
    <w:rsid w:val="008F1196"/>
    <w:rsid w:val="008F15E5"/>
    <w:rsid w:val="008F7F4E"/>
    <w:rsid w:val="009017C5"/>
    <w:rsid w:val="009017E9"/>
    <w:rsid w:val="00901EDB"/>
    <w:rsid w:val="00905F92"/>
    <w:rsid w:val="00906434"/>
    <w:rsid w:val="009068D0"/>
    <w:rsid w:val="00912145"/>
    <w:rsid w:val="009126D7"/>
    <w:rsid w:val="00912C53"/>
    <w:rsid w:val="0091481F"/>
    <w:rsid w:val="00916EEE"/>
    <w:rsid w:val="00917590"/>
    <w:rsid w:val="00920013"/>
    <w:rsid w:val="00922EEA"/>
    <w:rsid w:val="00923030"/>
    <w:rsid w:val="00923610"/>
    <w:rsid w:val="009239C9"/>
    <w:rsid w:val="00923D69"/>
    <w:rsid w:val="00924573"/>
    <w:rsid w:val="009270C5"/>
    <w:rsid w:val="00932681"/>
    <w:rsid w:val="00932BDE"/>
    <w:rsid w:val="00932FC3"/>
    <w:rsid w:val="009333D4"/>
    <w:rsid w:val="009351F6"/>
    <w:rsid w:val="00935B59"/>
    <w:rsid w:val="00937E9F"/>
    <w:rsid w:val="00944242"/>
    <w:rsid w:val="009507C5"/>
    <w:rsid w:val="009514A4"/>
    <w:rsid w:val="00952E38"/>
    <w:rsid w:val="00955F45"/>
    <w:rsid w:val="00956F51"/>
    <w:rsid w:val="00957742"/>
    <w:rsid w:val="00957A58"/>
    <w:rsid w:val="00957C31"/>
    <w:rsid w:val="009600EF"/>
    <w:rsid w:val="009604B7"/>
    <w:rsid w:val="00960894"/>
    <w:rsid w:val="00966068"/>
    <w:rsid w:val="009661D9"/>
    <w:rsid w:val="00966904"/>
    <w:rsid w:val="00966E74"/>
    <w:rsid w:val="00967449"/>
    <w:rsid w:val="00971264"/>
    <w:rsid w:val="00971963"/>
    <w:rsid w:val="00972513"/>
    <w:rsid w:val="00972854"/>
    <w:rsid w:val="00973F7E"/>
    <w:rsid w:val="00974209"/>
    <w:rsid w:val="00977242"/>
    <w:rsid w:val="00977300"/>
    <w:rsid w:val="0098311C"/>
    <w:rsid w:val="00983D9D"/>
    <w:rsid w:val="009841CF"/>
    <w:rsid w:val="009856E0"/>
    <w:rsid w:val="009861D2"/>
    <w:rsid w:val="00986964"/>
    <w:rsid w:val="00986D07"/>
    <w:rsid w:val="0098789D"/>
    <w:rsid w:val="00987B71"/>
    <w:rsid w:val="009903E3"/>
    <w:rsid w:val="009919C3"/>
    <w:rsid w:val="009942F7"/>
    <w:rsid w:val="00995B55"/>
    <w:rsid w:val="00996102"/>
    <w:rsid w:val="00996575"/>
    <w:rsid w:val="009972C1"/>
    <w:rsid w:val="009A0A36"/>
    <w:rsid w:val="009A35B6"/>
    <w:rsid w:val="009A479F"/>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890"/>
    <w:rsid w:val="009D69A8"/>
    <w:rsid w:val="009D70E0"/>
    <w:rsid w:val="009E112E"/>
    <w:rsid w:val="009E1FB8"/>
    <w:rsid w:val="009E3C1F"/>
    <w:rsid w:val="009E51E0"/>
    <w:rsid w:val="009E5353"/>
    <w:rsid w:val="009E74DA"/>
    <w:rsid w:val="009F14D2"/>
    <w:rsid w:val="009F48BC"/>
    <w:rsid w:val="009F5645"/>
    <w:rsid w:val="009F5BF4"/>
    <w:rsid w:val="009F5D9D"/>
    <w:rsid w:val="009F6842"/>
    <w:rsid w:val="009F6D64"/>
    <w:rsid w:val="009F724B"/>
    <w:rsid w:val="009F7CD7"/>
    <w:rsid w:val="00A015DD"/>
    <w:rsid w:val="00A020C7"/>
    <w:rsid w:val="00A021E8"/>
    <w:rsid w:val="00A03841"/>
    <w:rsid w:val="00A04647"/>
    <w:rsid w:val="00A1097E"/>
    <w:rsid w:val="00A10C65"/>
    <w:rsid w:val="00A11294"/>
    <w:rsid w:val="00A11D99"/>
    <w:rsid w:val="00A11F12"/>
    <w:rsid w:val="00A1273F"/>
    <w:rsid w:val="00A133A4"/>
    <w:rsid w:val="00A13700"/>
    <w:rsid w:val="00A162FC"/>
    <w:rsid w:val="00A25A37"/>
    <w:rsid w:val="00A26C79"/>
    <w:rsid w:val="00A301B6"/>
    <w:rsid w:val="00A322D7"/>
    <w:rsid w:val="00A34302"/>
    <w:rsid w:val="00A35D74"/>
    <w:rsid w:val="00A37E63"/>
    <w:rsid w:val="00A40597"/>
    <w:rsid w:val="00A41C23"/>
    <w:rsid w:val="00A434BA"/>
    <w:rsid w:val="00A446BE"/>
    <w:rsid w:val="00A44D42"/>
    <w:rsid w:val="00A457E0"/>
    <w:rsid w:val="00A45961"/>
    <w:rsid w:val="00A45A10"/>
    <w:rsid w:val="00A463C6"/>
    <w:rsid w:val="00A47140"/>
    <w:rsid w:val="00A60503"/>
    <w:rsid w:val="00A6188A"/>
    <w:rsid w:val="00A61A8A"/>
    <w:rsid w:val="00A624A2"/>
    <w:rsid w:val="00A63EA9"/>
    <w:rsid w:val="00A64137"/>
    <w:rsid w:val="00A6499A"/>
    <w:rsid w:val="00A64E6E"/>
    <w:rsid w:val="00A65E21"/>
    <w:rsid w:val="00A665A6"/>
    <w:rsid w:val="00A67816"/>
    <w:rsid w:val="00A70B3E"/>
    <w:rsid w:val="00A70F25"/>
    <w:rsid w:val="00A70FCD"/>
    <w:rsid w:val="00A70FFA"/>
    <w:rsid w:val="00A71F05"/>
    <w:rsid w:val="00A72C20"/>
    <w:rsid w:val="00A72F74"/>
    <w:rsid w:val="00A80D89"/>
    <w:rsid w:val="00A8167D"/>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498"/>
    <w:rsid w:val="00A97559"/>
    <w:rsid w:val="00A978F5"/>
    <w:rsid w:val="00AA04A8"/>
    <w:rsid w:val="00AA5C1D"/>
    <w:rsid w:val="00AA6B19"/>
    <w:rsid w:val="00AA7F99"/>
    <w:rsid w:val="00AB2937"/>
    <w:rsid w:val="00AB40E2"/>
    <w:rsid w:val="00AB6A75"/>
    <w:rsid w:val="00AC3E03"/>
    <w:rsid w:val="00AC4C95"/>
    <w:rsid w:val="00AC5D2A"/>
    <w:rsid w:val="00AC6717"/>
    <w:rsid w:val="00AC7AC2"/>
    <w:rsid w:val="00AD058D"/>
    <w:rsid w:val="00AD236F"/>
    <w:rsid w:val="00AD4C0C"/>
    <w:rsid w:val="00AD78FA"/>
    <w:rsid w:val="00AE17A0"/>
    <w:rsid w:val="00AE32C7"/>
    <w:rsid w:val="00AE3422"/>
    <w:rsid w:val="00AE519C"/>
    <w:rsid w:val="00AE5546"/>
    <w:rsid w:val="00AE5FB3"/>
    <w:rsid w:val="00AE633E"/>
    <w:rsid w:val="00AE65CC"/>
    <w:rsid w:val="00AF07F4"/>
    <w:rsid w:val="00AF08D1"/>
    <w:rsid w:val="00AF2C55"/>
    <w:rsid w:val="00AF408C"/>
    <w:rsid w:val="00AF43DB"/>
    <w:rsid w:val="00AF47A9"/>
    <w:rsid w:val="00AF6565"/>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EF6"/>
    <w:rsid w:val="00B4688A"/>
    <w:rsid w:val="00B472E4"/>
    <w:rsid w:val="00B51668"/>
    <w:rsid w:val="00B528B5"/>
    <w:rsid w:val="00B54611"/>
    <w:rsid w:val="00B559CA"/>
    <w:rsid w:val="00B56395"/>
    <w:rsid w:val="00B573B8"/>
    <w:rsid w:val="00B6090F"/>
    <w:rsid w:val="00B60B7C"/>
    <w:rsid w:val="00B60C48"/>
    <w:rsid w:val="00B60E1D"/>
    <w:rsid w:val="00B628FC"/>
    <w:rsid w:val="00B62B9B"/>
    <w:rsid w:val="00B640B3"/>
    <w:rsid w:val="00B65A3F"/>
    <w:rsid w:val="00B66ABD"/>
    <w:rsid w:val="00B66B3B"/>
    <w:rsid w:val="00B679E5"/>
    <w:rsid w:val="00B7152E"/>
    <w:rsid w:val="00B74498"/>
    <w:rsid w:val="00B76434"/>
    <w:rsid w:val="00B76B45"/>
    <w:rsid w:val="00B77DBE"/>
    <w:rsid w:val="00B80112"/>
    <w:rsid w:val="00B80609"/>
    <w:rsid w:val="00B8137C"/>
    <w:rsid w:val="00B816CA"/>
    <w:rsid w:val="00B82183"/>
    <w:rsid w:val="00B846F9"/>
    <w:rsid w:val="00B8510B"/>
    <w:rsid w:val="00B901B8"/>
    <w:rsid w:val="00B90F98"/>
    <w:rsid w:val="00B912E7"/>
    <w:rsid w:val="00B9204E"/>
    <w:rsid w:val="00B92745"/>
    <w:rsid w:val="00B93613"/>
    <w:rsid w:val="00B93760"/>
    <w:rsid w:val="00B93A55"/>
    <w:rsid w:val="00B93DEC"/>
    <w:rsid w:val="00B965CE"/>
    <w:rsid w:val="00B96B28"/>
    <w:rsid w:val="00B9797A"/>
    <w:rsid w:val="00BA0A21"/>
    <w:rsid w:val="00BA0E65"/>
    <w:rsid w:val="00BA34EB"/>
    <w:rsid w:val="00BA4356"/>
    <w:rsid w:val="00BA54EF"/>
    <w:rsid w:val="00BA5901"/>
    <w:rsid w:val="00BA6433"/>
    <w:rsid w:val="00BA7554"/>
    <w:rsid w:val="00BB0621"/>
    <w:rsid w:val="00BB1391"/>
    <w:rsid w:val="00BB15A0"/>
    <w:rsid w:val="00BB196A"/>
    <w:rsid w:val="00BB27B0"/>
    <w:rsid w:val="00BB35AD"/>
    <w:rsid w:val="00BB5644"/>
    <w:rsid w:val="00BB6049"/>
    <w:rsid w:val="00BB7CED"/>
    <w:rsid w:val="00BC00C8"/>
    <w:rsid w:val="00BC0B5F"/>
    <w:rsid w:val="00BC241A"/>
    <w:rsid w:val="00BC729D"/>
    <w:rsid w:val="00BC7832"/>
    <w:rsid w:val="00BD13BB"/>
    <w:rsid w:val="00BD5ECE"/>
    <w:rsid w:val="00BD65C7"/>
    <w:rsid w:val="00BD69C1"/>
    <w:rsid w:val="00BE18A2"/>
    <w:rsid w:val="00BE19C1"/>
    <w:rsid w:val="00BE3151"/>
    <w:rsid w:val="00BE38DF"/>
    <w:rsid w:val="00BE40F5"/>
    <w:rsid w:val="00BE4DB4"/>
    <w:rsid w:val="00BE7B1E"/>
    <w:rsid w:val="00BF09ED"/>
    <w:rsid w:val="00BF0A52"/>
    <w:rsid w:val="00BF16DF"/>
    <w:rsid w:val="00BF190A"/>
    <w:rsid w:val="00BF2B39"/>
    <w:rsid w:val="00BF3169"/>
    <w:rsid w:val="00BF37ED"/>
    <w:rsid w:val="00BF3CF7"/>
    <w:rsid w:val="00BF42E3"/>
    <w:rsid w:val="00BF7FBC"/>
    <w:rsid w:val="00C01856"/>
    <w:rsid w:val="00C03AC6"/>
    <w:rsid w:val="00C0519D"/>
    <w:rsid w:val="00C05729"/>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408E0"/>
    <w:rsid w:val="00C43487"/>
    <w:rsid w:val="00C4439E"/>
    <w:rsid w:val="00C503F0"/>
    <w:rsid w:val="00C511B2"/>
    <w:rsid w:val="00C52A9E"/>
    <w:rsid w:val="00C542C4"/>
    <w:rsid w:val="00C54992"/>
    <w:rsid w:val="00C559D6"/>
    <w:rsid w:val="00C55A07"/>
    <w:rsid w:val="00C572B4"/>
    <w:rsid w:val="00C57B4F"/>
    <w:rsid w:val="00C6075B"/>
    <w:rsid w:val="00C60A77"/>
    <w:rsid w:val="00C61033"/>
    <w:rsid w:val="00C61F0D"/>
    <w:rsid w:val="00C6280E"/>
    <w:rsid w:val="00C650B0"/>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4727"/>
    <w:rsid w:val="00C8601E"/>
    <w:rsid w:val="00C869BD"/>
    <w:rsid w:val="00C873B6"/>
    <w:rsid w:val="00C92A13"/>
    <w:rsid w:val="00C93760"/>
    <w:rsid w:val="00C94103"/>
    <w:rsid w:val="00C944DB"/>
    <w:rsid w:val="00C94F6C"/>
    <w:rsid w:val="00C978E0"/>
    <w:rsid w:val="00CA08B7"/>
    <w:rsid w:val="00CA2561"/>
    <w:rsid w:val="00CA27A2"/>
    <w:rsid w:val="00CA478B"/>
    <w:rsid w:val="00CA547C"/>
    <w:rsid w:val="00CB3ED3"/>
    <w:rsid w:val="00CB4D5D"/>
    <w:rsid w:val="00CB7C23"/>
    <w:rsid w:val="00CB7CEF"/>
    <w:rsid w:val="00CC0757"/>
    <w:rsid w:val="00CC196D"/>
    <w:rsid w:val="00CC257B"/>
    <w:rsid w:val="00CC37A3"/>
    <w:rsid w:val="00CC40FD"/>
    <w:rsid w:val="00CC4461"/>
    <w:rsid w:val="00CC4FFC"/>
    <w:rsid w:val="00CC545B"/>
    <w:rsid w:val="00CC5B5D"/>
    <w:rsid w:val="00CD5BF5"/>
    <w:rsid w:val="00CD701A"/>
    <w:rsid w:val="00CD7253"/>
    <w:rsid w:val="00CD7D26"/>
    <w:rsid w:val="00CE0537"/>
    <w:rsid w:val="00CE064F"/>
    <w:rsid w:val="00CE1303"/>
    <w:rsid w:val="00CE31B0"/>
    <w:rsid w:val="00CE72C0"/>
    <w:rsid w:val="00CE752F"/>
    <w:rsid w:val="00CF42AA"/>
    <w:rsid w:val="00CF60C3"/>
    <w:rsid w:val="00CF730B"/>
    <w:rsid w:val="00D027F6"/>
    <w:rsid w:val="00D029CB"/>
    <w:rsid w:val="00D02E8B"/>
    <w:rsid w:val="00D046BD"/>
    <w:rsid w:val="00D05EB4"/>
    <w:rsid w:val="00D06385"/>
    <w:rsid w:val="00D065D3"/>
    <w:rsid w:val="00D06CA8"/>
    <w:rsid w:val="00D1070C"/>
    <w:rsid w:val="00D107AF"/>
    <w:rsid w:val="00D109CD"/>
    <w:rsid w:val="00D1320D"/>
    <w:rsid w:val="00D147B5"/>
    <w:rsid w:val="00D16B51"/>
    <w:rsid w:val="00D16BB2"/>
    <w:rsid w:val="00D16E5D"/>
    <w:rsid w:val="00D16FD8"/>
    <w:rsid w:val="00D17867"/>
    <w:rsid w:val="00D17E2A"/>
    <w:rsid w:val="00D21A94"/>
    <w:rsid w:val="00D21E64"/>
    <w:rsid w:val="00D246A2"/>
    <w:rsid w:val="00D25E95"/>
    <w:rsid w:val="00D26289"/>
    <w:rsid w:val="00D26831"/>
    <w:rsid w:val="00D27913"/>
    <w:rsid w:val="00D319FB"/>
    <w:rsid w:val="00D31B8E"/>
    <w:rsid w:val="00D369DA"/>
    <w:rsid w:val="00D37BF2"/>
    <w:rsid w:val="00D4068E"/>
    <w:rsid w:val="00D40AC7"/>
    <w:rsid w:val="00D41A07"/>
    <w:rsid w:val="00D41A53"/>
    <w:rsid w:val="00D42F72"/>
    <w:rsid w:val="00D44A0D"/>
    <w:rsid w:val="00D45886"/>
    <w:rsid w:val="00D46960"/>
    <w:rsid w:val="00D51922"/>
    <w:rsid w:val="00D53A44"/>
    <w:rsid w:val="00D53F74"/>
    <w:rsid w:val="00D552F3"/>
    <w:rsid w:val="00D5581E"/>
    <w:rsid w:val="00D56FA4"/>
    <w:rsid w:val="00D60B77"/>
    <w:rsid w:val="00D61B4D"/>
    <w:rsid w:val="00D62B0F"/>
    <w:rsid w:val="00D63413"/>
    <w:rsid w:val="00D646E4"/>
    <w:rsid w:val="00D64D9E"/>
    <w:rsid w:val="00D66A19"/>
    <w:rsid w:val="00D72150"/>
    <w:rsid w:val="00D725AC"/>
    <w:rsid w:val="00D72E88"/>
    <w:rsid w:val="00D738D0"/>
    <w:rsid w:val="00D74604"/>
    <w:rsid w:val="00D7652E"/>
    <w:rsid w:val="00D768D2"/>
    <w:rsid w:val="00D7735C"/>
    <w:rsid w:val="00D827CF"/>
    <w:rsid w:val="00D82A7A"/>
    <w:rsid w:val="00D82CDD"/>
    <w:rsid w:val="00D8426A"/>
    <w:rsid w:val="00D85D0B"/>
    <w:rsid w:val="00D86084"/>
    <w:rsid w:val="00D868DD"/>
    <w:rsid w:val="00D87074"/>
    <w:rsid w:val="00D873FB"/>
    <w:rsid w:val="00D90A1E"/>
    <w:rsid w:val="00D922A2"/>
    <w:rsid w:val="00D9371B"/>
    <w:rsid w:val="00D93E4F"/>
    <w:rsid w:val="00D95260"/>
    <w:rsid w:val="00D95E8A"/>
    <w:rsid w:val="00D96B60"/>
    <w:rsid w:val="00D974BF"/>
    <w:rsid w:val="00D9776C"/>
    <w:rsid w:val="00DA0744"/>
    <w:rsid w:val="00DA28F7"/>
    <w:rsid w:val="00DA3647"/>
    <w:rsid w:val="00DA3AC1"/>
    <w:rsid w:val="00DA3C93"/>
    <w:rsid w:val="00DA4337"/>
    <w:rsid w:val="00DA6D7F"/>
    <w:rsid w:val="00DB043B"/>
    <w:rsid w:val="00DB114E"/>
    <w:rsid w:val="00DB2779"/>
    <w:rsid w:val="00DB2B00"/>
    <w:rsid w:val="00DB3EE4"/>
    <w:rsid w:val="00DB591B"/>
    <w:rsid w:val="00DB5AA6"/>
    <w:rsid w:val="00DB5F6F"/>
    <w:rsid w:val="00DB6FDE"/>
    <w:rsid w:val="00DC06BA"/>
    <w:rsid w:val="00DC3761"/>
    <w:rsid w:val="00DC38D7"/>
    <w:rsid w:val="00DC39C7"/>
    <w:rsid w:val="00DC4969"/>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55EB"/>
    <w:rsid w:val="00DF6C4A"/>
    <w:rsid w:val="00DF76AE"/>
    <w:rsid w:val="00E006C6"/>
    <w:rsid w:val="00E01D0B"/>
    <w:rsid w:val="00E01E95"/>
    <w:rsid w:val="00E01FA7"/>
    <w:rsid w:val="00E02289"/>
    <w:rsid w:val="00E0294D"/>
    <w:rsid w:val="00E04923"/>
    <w:rsid w:val="00E04A19"/>
    <w:rsid w:val="00E05BC2"/>
    <w:rsid w:val="00E05DED"/>
    <w:rsid w:val="00E10768"/>
    <w:rsid w:val="00E111FD"/>
    <w:rsid w:val="00E1227E"/>
    <w:rsid w:val="00E13615"/>
    <w:rsid w:val="00E13FE1"/>
    <w:rsid w:val="00E140E1"/>
    <w:rsid w:val="00E141FC"/>
    <w:rsid w:val="00E143EF"/>
    <w:rsid w:val="00E14498"/>
    <w:rsid w:val="00E15685"/>
    <w:rsid w:val="00E161C0"/>
    <w:rsid w:val="00E16696"/>
    <w:rsid w:val="00E22308"/>
    <w:rsid w:val="00E22EC3"/>
    <w:rsid w:val="00E22EEF"/>
    <w:rsid w:val="00E255BE"/>
    <w:rsid w:val="00E27B26"/>
    <w:rsid w:val="00E30A04"/>
    <w:rsid w:val="00E3180E"/>
    <w:rsid w:val="00E32274"/>
    <w:rsid w:val="00E326C4"/>
    <w:rsid w:val="00E3442D"/>
    <w:rsid w:val="00E34D58"/>
    <w:rsid w:val="00E35BB9"/>
    <w:rsid w:val="00E36290"/>
    <w:rsid w:val="00E372DA"/>
    <w:rsid w:val="00E378C1"/>
    <w:rsid w:val="00E37E6E"/>
    <w:rsid w:val="00E41B67"/>
    <w:rsid w:val="00E42358"/>
    <w:rsid w:val="00E43707"/>
    <w:rsid w:val="00E44B91"/>
    <w:rsid w:val="00E45566"/>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758"/>
    <w:rsid w:val="00E939DA"/>
    <w:rsid w:val="00E9551E"/>
    <w:rsid w:val="00EA1EA9"/>
    <w:rsid w:val="00EA2EF4"/>
    <w:rsid w:val="00EA3C49"/>
    <w:rsid w:val="00EA5FF9"/>
    <w:rsid w:val="00EA7116"/>
    <w:rsid w:val="00EB0C3D"/>
    <w:rsid w:val="00EB3523"/>
    <w:rsid w:val="00EB37F3"/>
    <w:rsid w:val="00EB639E"/>
    <w:rsid w:val="00EB6439"/>
    <w:rsid w:val="00EB6566"/>
    <w:rsid w:val="00EC0409"/>
    <w:rsid w:val="00EC0D43"/>
    <w:rsid w:val="00EC2157"/>
    <w:rsid w:val="00EC4347"/>
    <w:rsid w:val="00EC61E1"/>
    <w:rsid w:val="00EC77DF"/>
    <w:rsid w:val="00ED0334"/>
    <w:rsid w:val="00ED3CE6"/>
    <w:rsid w:val="00ED4437"/>
    <w:rsid w:val="00ED4696"/>
    <w:rsid w:val="00ED4D41"/>
    <w:rsid w:val="00ED61BD"/>
    <w:rsid w:val="00ED62A8"/>
    <w:rsid w:val="00ED768D"/>
    <w:rsid w:val="00ED7B36"/>
    <w:rsid w:val="00ED7F63"/>
    <w:rsid w:val="00EE16D3"/>
    <w:rsid w:val="00EE3816"/>
    <w:rsid w:val="00EE512A"/>
    <w:rsid w:val="00EE578D"/>
    <w:rsid w:val="00EE6915"/>
    <w:rsid w:val="00EF07C6"/>
    <w:rsid w:val="00EF11D8"/>
    <w:rsid w:val="00EF5339"/>
    <w:rsid w:val="00EF57A7"/>
    <w:rsid w:val="00EF59C9"/>
    <w:rsid w:val="00EF6C75"/>
    <w:rsid w:val="00F00713"/>
    <w:rsid w:val="00F0143D"/>
    <w:rsid w:val="00F030E8"/>
    <w:rsid w:val="00F03ACA"/>
    <w:rsid w:val="00F04F51"/>
    <w:rsid w:val="00F06729"/>
    <w:rsid w:val="00F06A32"/>
    <w:rsid w:val="00F07BD7"/>
    <w:rsid w:val="00F07FF9"/>
    <w:rsid w:val="00F10484"/>
    <w:rsid w:val="00F11AF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30BAB"/>
    <w:rsid w:val="00F3155F"/>
    <w:rsid w:val="00F343C2"/>
    <w:rsid w:val="00F35085"/>
    <w:rsid w:val="00F355F7"/>
    <w:rsid w:val="00F3774A"/>
    <w:rsid w:val="00F40256"/>
    <w:rsid w:val="00F405C9"/>
    <w:rsid w:val="00F41C66"/>
    <w:rsid w:val="00F42277"/>
    <w:rsid w:val="00F4295B"/>
    <w:rsid w:val="00F439D3"/>
    <w:rsid w:val="00F439E1"/>
    <w:rsid w:val="00F45C00"/>
    <w:rsid w:val="00F46208"/>
    <w:rsid w:val="00F510BE"/>
    <w:rsid w:val="00F54E4E"/>
    <w:rsid w:val="00F555FE"/>
    <w:rsid w:val="00F56DB4"/>
    <w:rsid w:val="00F5737A"/>
    <w:rsid w:val="00F57CEF"/>
    <w:rsid w:val="00F603A5"/>
    <w:rsid w:val="00F608AD"/>
    <w:rsid w:val="00F60952"/>
    <w:rsid w:val="00F60AB3"/>
    <w:rsid w:val="00F63CC7"/>
    <w:rsid w:val="00F652B4"/>
    <w:rsid w:val="00F65B95"/>
    <w:rsid w:val="00F65CC6"/>
    <w:rsid w:val="00F666F4"/>
    <w:rsid w:val="00F66E6F"/>
    <w:rsid w:val="00F70BFB"/>
    <w:rsid w:val="00F750EA"/>
    <w:rsid w:val="00F77C61"/>
    <w:rsid w:val="00F80B40"/>
    <w:rsid w:val="00F81019"/>
    <w:rsid w:val="00F82632"/>
    <w:rsid w:val="00F8315F"/>
    <w:rsid w:val="00F83D21"/>
    <w:rsid w:val="00F84D0A"/>
    <w:rsid w:val="00F875AA"/>
    <w:rsid w:val="00F87622"/>
    <w:rsid w:val="00F879F6"/>
    <w:rsid w:val="00F911DB"/>
    <w:rsid w:val="00F9274C"/>
    <w:rsid w:val="00F94709"/>
    <w:rsid w:val="00F94B93"/>
    <w:rsid w:val="00F953DF"/>
    <w:rsid w:val="00FA076E"/>
    <w:rsid w:val="00FA18C6"/>
    <w:rsid w:val="00FA28A8"/>
    <w:rsid w:val="00FA2D3C"/>
    <w:rsid w:val="00FA2FD5"/>
    <w:rsid w:val="00FA5B1E"/>
    <w:rsid w:val="00FA721C"/>
    <w:rsid w:val="00FA7627"/>
    <w:rsid w:val="00FB037B"/>
    <w:rsid w:val="00FB2AA3"/>
    <w:rsid w:val="00FB3208"/>
    <w:rsid w:val="00FB3DD0"/>
    <w:rsid w:val="00FB44C4"/>
    <w:rsid w:val="00FC24A8"/>
    <w:rsid w:val="00FC2759"/>
    <w:rsid w:val="00FC353D"/>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E6089"/>
    <w:rsid w:val="00FF0C40"/>
    <w:rsid w:val="00FF0D7F"/>
    <w:rsid w:val="00FF2424"/>
    <w:rsid w:val="00FF3441"/>
    <w:rsid w:val="00FF3F13"/>
    <w:rsid w:val="00FF5D2C"/>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customStyle="1"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686713545">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80537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14166407">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95320785">
      <w:bodyDiv w:val="1"/>
      <w:marLeft w:val="0"/>
      <w:marRight w:val="0"/>
      <w:marTop w:val="0"/>
      <w:marBottom w:val="0"/>
      <w:divBdr>
        <w:top w:val="none" w:sz="0" w:space="0" w:color="auto"/>
        <w:left w:val="none" w:sz="0" w:space="0" w:color="auto"/>
        <w:bottom w:val="none" w:sz="0" w:space="0" w:color="auto"/>
        <w:right w:val="none" w:sz="0" w:space="0" w:color="auto"/>
      </w:divBdr>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www.gov.uk/government/publications/working-together-to-safeguard-children--2" TargetMode="External"/><Relationship Id="rId39" Type="http://schemas.openxmlformats.org/officeDocument/2006/relationships/image" Target="media/image9.emf"/><Relationship Id="rId21" Type="http://schemas.openxmlformats.org/officeDocument/2006/relationships/image" Target="cid:image001.jpg@01DBAAF6.B1C16580" TargetMode="External"/><Relationship Id="rId34" Type="http://schemas.openxmlformats.org/officeDocument/2006/relationships/header" Target="header2.xml"/><Relationship Id="rId42" Type="http://schemas.openxmlformats.org/officeDocument/2006/relationships/hyperlink" Target="https://assets.publishing.service.gov.uk/media/62d1643e8fa8f50bfbefa55c/Searching__Screening_and_Confiscation_guidance_July_2022.pdf" TargetMode="External"/><Relationship Id="rId47" Type="http://schemas.openxmlformats.org/officeDocument/2006/relationships/hyperlink" Target="https://saferinternet.org.uk/guide-and-resource/teachers-and-school-staff/appropriate-filtering-and-monitoring" TargetMode="External"/><Relationship Id="rId50" Type="http://schemas.openxmlformats.org/officeDocument/2006/relationships/hyperlink" Target="https://www.ncsc.gov.uk/information/cyber-security-training-schools" TargetMode="External"/><Relationship Id="rId55" Type="http://schemas.openxmlformats.org/officeDocument/2006/relationships/hyperlink" Target="https://socialcareportal.westsussex.gov.uk/s4s/FormDetails/FillForm?formId=445" TargetMode="External"/><Relationship Id="rId63"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7.jpeg"/><Relationship Id="rId29" Type="http://schemas.openxmlformats.org/officeDocument/2006/relationships/hyperlink" Target="https://www.npcc.police.uk/SysSiteAssets/media/downloads/publications/publications-log/2020/when-to-call-the-police--guidance-for-schools-and-colleges.pdf" TargetMode="External"/><Relationship Id="rId41" Type="http://schemas.openxmlformats.org/officeDocument/2006/relationships/hyperlink" Target="https://socialcareportal.westsussex.gov.uk/s4s/FormDetails/FillForm?formId=445" TargetMode="External"/><Relationship Id="rId54" Type="http://schemas.openxmlformats.org/officeDocument/2006/relationships/hyperlink" Target="https://socialcareportal.westsussex.gov.uk/s4s/FormDetails/FillForm?formId=445"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socialcareportal.westsussex.gov.uk/s4s/FormDetails/FillForm?formId=445" TargetMode="External"/><Relationship Id="rId37" Type="http://schemas.openxmlformats.org/officeDocument/2006/relationships/header" Target="header3.xml"/><Relationship Id="rId40" Type="http://schemas.openxmlformats.org/officeDocument/2006/relationships/image" Target="media/image10.emf"/><Relationship Id="rId45" Type="http://schemas.openxmlformats.org/officeDocument/2006/relationships/header" Target="header6.xml"/><Relationship Id="rId53" Type="http://schemas.openxmlformats.org/officeDocument/2006/relationships/hyperlink" Target="https://www.gov.uk/government/collections/using-ai-in-education-settings-support-materials?utm_medium=email&amp;utm_campaign=govuk-notifications-topic&amp;utm_source=7bf49c50-3ad4-4bb4-8cb5-4c17933915b7&amp;utm_content=daily" TargetMode="External"/><Relationship Id="rId58" Type="http://schemas.openxmlformats.org/officeDocument/2006/relationships/hyperlink" Target="https://socialcareportal.westsussex.gov.uk/s4s/FormDetails/FillForm?formId=445" TargetMode="Externa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gov.uk/government/publications/mandatory-reporting-of-female-genital-mutilation-procedural-information" TargetMode="External"/><Relationship Id="rId36" Type="http://schemas.openxmlformats.org/officeDocument/2006/relationships/footer" Target="footer2.xml"/><Relationship Id="rId49" Type="http://schemas.openxmlformats.org/officeDocument/2006/relationships/hyperlink" Target="https://www.gov.uk/guidance/meeting-digital-and-technology-standards-in-schools-and-colleges/cyber-security-standards-for-schools-and-colleges" TargetMode="External"/><Relationship Id="rId57" Type="http://schemas.openxmlformats.org/officeDocument/2006/relationships/hyperlink" Target="mailto:Safeguarding.education@westsussex.gov.uk" TargetMode="External"/><Relationship Id="rId61" Type="http://schemas.openxmlformats.org/officeDocument/2006/relationships/header" Target="header9.xml"/><Relationship Id="rId10" Type="http://schemas.openxmlformats.org/officeDocument/2006/relationships/webSettings" Target="webSettings.xml"/><Relationship Id="rId19" Type="http://schemas.openxmlformats.org/officeDocument/2006/relationships/image" Target="cid:image001.png@01DBAAE9.3D6CE450" TargetMode="External"/><Relationship Id="rId31" Type="http://schemas.openxmlformats.org/officeDocument/2006/relationships/hyperlink" Target="https://socialcareportal.westsussex.gov.uk/s4s/FormDetails/FillForm?formId=445" TargetMode="External"/><Relationship Id="rId44" Type="http://schemas.openxmlformats.org/officeDocument/2006/relationships/header" Target="header5.xml"/><Relationship Id="rId52" Type="http://schemas.openxmlformats.org/officeDocument/2006/relationships/hyperlink" Target="https://www.gov.uk/government/publications/generative-ai-product-safety-expectations/generative-ai-product-safety-expectations" TargetMode="External"/><Relationship Id="rId60"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image" Target="media/image8.jpeg"/><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westsussex.gov.uk/education-children-and-families/keeping-children-safe/request-support-or-raise-a-concern-about-a-child/" TargetMode="External"/><Relationship Id="rId35" Type="http://schemas.openxmlformats.org/officeDocument/2006/relationships/footer" Target="footer1.xml"/><Relationship Id="rId43" Type="http://schemas.openxmlformats.org/officeDocument/2006/relationships/header" Target="header4.xml"/><Relationship Id="rId48" Type="http://schemas.openxmlformats.org/officeDocument/2006/relationships/hyperlink" Target="https://www.nen.gov.uk/" TargetMode="External"/><Relationship Id="rId56" Type="http://schemas.openxmlformats.org/officeDocument/2006/relationships/hyperlink" Target="https://www.westsussexscp.org.uk/wp-content/uploads/2024/02/Thresholds-on-a-page-FINAL-Feb2024.pdf" TargetMode="External"/><Relationship Id="rId8" Type="http://schemas.openxmlformats.org/officeDocument/2006/relationships/styles" Target="styles.xml"/><Relationship Id="rId51" Type="http://schemas.openxmlformats.org/officeDocument/2006/relationships/hyperlink" Target="https://www.gov.uk/government/publications/online-safety-act-explainer/online-safety-act-explainer"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hyperlink" Target="https://www.gov.uk/government/publications/mandatory-reporting-of-female-genital-mutilation-procedural-information" TargetMode="External"/><Relationship Id="rId33" Type="http://schemas.openxmlformats.org/officeDocument/2006/relationships/header" Target="header1.xml"/><Relationship Id="rId38" Type="http://schemas.openxmlformats.org/officeDocument/2006/relationships/footer" Target="footer3.xml"/><Relationship Id="rId46" Type="http://schemas.openxmlformats.org/officeDocument/2006/relationships/hyperlink" Target="https://apwg.org/" TargetMode="External"/><Relationship Id="rId59"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3.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4.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5.xml><?xml version="1.0" encoding="utf-8"?>
<ds:datastoreItem xmlns:ds="http://schemas.openxmlformats.org/officeDocument/2006/customXml" ds:itemID="{73661D07-AF98-44FE-A2D2-A1AF819B8EAD}">
  <ds:schemaRefs>
    <ds:schemaRef ds:uri="http://purl.org/dc/elements/1.1/"/>
    <ds:schemaRef ds:uri="http://schemas.microsoft.com/office/2006/metadata/properties"/>
    <ds:schemaRef ds:uri="73ea213d-2773-4479-8168-839d8225b7a1"/>
    <ds:schemaRef ds:uri="http://schemas.microsoft.com/sharepoint/v3"/>
    <ds:schemaRef ds:uri="http://schemas.microsoft.com/sharepoint/v4"/>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cc60087e-1abd-47df-b4a0-e239c693982a"/>
    <ds:schemaRef ds:uri="CC60087E-1ABD-47DF-B4A0-E239C693982A"/>
    <ds:schemaRef ds:uri="http://www.w3.org/XML/1998/namespace"/>
    <ds:schemaRef ds:uri="http://purl.org/dc/dcmitype/"/>
  </ds:schemaRefs>
</ds:datastoreItem>
</file>

<file path=customXml/itemProps6.xml><?xml version="1.0" encoding="utf-8"?>
<ds:datastoreItem xmlns:ds="http://schemas.openxmlformats.org/officeDocument/2006/customXml" ds:itemID="{A595B2DB-F56D-4BDE-9482-4F58831D6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36</Pages>
  <Words>10148</Words>
  <Characters>57615</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67628</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Jennifer Dabell</cp:lastModifiedBy>
  <cp:revision>6</cp:revision>
  <cp:lastPrinted>2022-08-23T11:05:00Z</cp:lastPrinted>
  <dcterms:created xsi:type="dcterms:W3CDTF">2025-09-12T14:30:00Z</dcterms:created>
  <dcterms:modified xsi:type="dcterms:W3CDTF">2025-09-24T08:13:00Z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